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0589F" w14:textId="77777777" w:rsidR="007A7A03" w:rsidRPr="004356CA" w:rsidRDefault="007A7A03" w:rsidP="007A7A03">
      <w:pPr>
        <w:rPr>
          <w:rFonts w:ascii="Times New Roman" w:hAnsi="Times New Roman" w:cs="Times New Roman"/>
          <w:lang w:val="hr-HR"/>
        </w:rPr>
      </w:pPr>
    </w:p>
    <w:p w14:paraId="7BAC2CAE" w14:textId="7CAF02F8" w:rsidR="00DA3A0A" w:rsidRPr="004356CA" w:rsidRDefault="00DA3A0A" w:rsidP="00DA3A0A">
      <w:pPr>
        <w:keepNext/>
        <w:keepLines/>
        <w:spacing w:before="360" w:after="120"/>
        <w:jc w:val="both"/>
        <w:outlineLvl w:val="0"/>
        <w:rPr>
          <w:rFonts w:ascii="Times New Roman" w:eastAsia="Times New Roman" w:hAnsi="Times New Roman" w:cs="Times New Roman"/>
          <w:b/>
          <w:color w:val="000000"/>
          <w:szCs w:val="32"/>
        </w:rPr>
      </w:pPr>
      <w:r w:rsidRPr="004356CA">
        <w:rPr>
          <w:rFonts w:ascii="Times New Roman" w:eastAsia="Times New Roman" w:hAnsi="Times New Roman" w:cs="Times New Roman"/>
          <w:b/>
          <w:color w:val="000000"/>
          <w:szCs w:val="32"/>
        </w:rPr>
        <w:t>IZJAVA O NEPOSTOJANJU RAZLOGA ISKLJUČENJA</w:t>
      </w:r>
    </w:p>
    <w:p w14:paraId="173B1782" w14:textId="77777777" w:rsidR="00DA3A0A" w:rsidRPr="004356CA" w:rsidRDefault="00DA3A0A" w:rsidP="00DA3A0A">
      <w:pPr>
        <w:spacing w:before="240" w:after="240"/>
        <w:jc w:val="both"/>
        <w:rPr>
          <w:rFonts w:ascii="Times New Roman" w:hAnsi="Times New Roman" w:cs="Times New Roman"/>
          <w:bCs/>
        </w:rPr>
      </w:pPr>
      <w:r w:rsidRPr="004356CA">
        <w:rPr>
          <w:rFonts w:ascii="Times New Roman" w:hAnsi="Times New Roman" w:cs="Times New Roman"/>
          <w:bCs/>
        </w:rPr>
        <w:t>(</w:t>
      </w:r>
      <w:proofErr w:type="spellStart"/>
      <w:r w:rsidRPr="004356CA">
        <w:rPr>
          <w:rFonts w:ascii="Times New Roman" w:hAnsi="Times New Roman" w:cs="Times New Roman"/>
          <w:bCs/>
        </w:rPr>
        <w:t>daje</w:t>
      </w:r>
      <w:proofErr w:type="spellEnd"/>
      <w:r w:rsidRPr="004356CA">
        <w:rPr>
          <w:rFonts w:ascii="Times New Roman" w:hAnsi="Times New Roman" w:cs="Times New Roman"/>
          <w:bCs/>
        </w:rPr>
        <w:t xml:space="preserve"> </w:t>
      </w:r>
      <w:proofErr w:type="spellStart"/>
      <w:r w:rsidRPr="004356CA">
        <w:rPr>
          <w:rFonts w:ascii="Times New Roman" w:hAnsi="Times New Roman" w:cs="Times New Roman"/>
          <w:bCs/>
        </w:rPr>
        <w:t>ponuditelj</w:t>
      </w:r>
      <w:proofErr w:type="spellEnd"/>
      <w:r w:rsidRPr="004356CA">
        <w:rPr>
          <w:rFonts w:ascii="Times New Roman" w:hAnsi="Times New Roman" w:cs="Times New Roman"/>
          <w:bCs/>
        </w:rPr>
        <w:t>)</w:t>
      </w:r>
    </w:p>
    <w:p w14:paraId="51019949" w14:textId="164FFB8F" w:rsidR="00DA3A0A" w:rsidRPr="004356CA" w:rsidRDefault="00DA3A0A" w:rsidP="00DA3A0A">
      <w:pPr>
        <w:spacing w:before="240" w:after="240"/>
        <w:jc w:val="both"/>
        <w:rPr>
          <w:rFonts w:ascii="Times New Roman" w:hAnsi="Times New Roman" w:cs="Times New Roman"/>
          <w:bCs/>
        </w:rPr>
      </w:pPr>
      <w:proofErr w:type="spellStart"/>
      <w:r w:rsidRPr="004356CA">
        <w:rPr>
          <w:rFonts w:ascii="Times New Roman" w:hAnsi="Times New Roman" w:cs="Times New Roman"/>
          <w:bCs/>
        </w:rPr>
        <w:t>Radi</w:t>
      </w:r>
      <w:proofErr w:type="spellEnd"/>
      <w:r w:rsidRPr="004356CA">
        <w:rPr>
          <w:rFonts w:ascii="Times New Roman" w:hAnsi="Times New Roman" w:cs="Times New Roman"/>
          <w:bCs/>
        </w:rPr>
        <w:t xml:space="preserve"> </w:t>
      </w:r>
      <w:proofErr w:type="spellStart"/>
      <w:r w:rsidRPr="004356CA">
        <w:rPr>
          <w:rFonts w:ascii="Times New Roman" w:hAnsi="Times New Roman" w:cs="Times New Roman"/>
          <w:bCs/>
        </w:rPr>
        <w:t>dokazivanja</w:t>
      </w:r>
      <w:proofErr w:type="spellEnd"/>
      <w:r w:rsidRPr="004356CA">
        <w:rPr>
          <w:rFonts w:ascii="Times New Roman" w:hAnsi="Times New Roman" w:cs="Times New Roman"/>
          <w:bCs/>
        </w:rPr>
        <w:t xml:space="preserve"> </w:t>
      </w:r>
      <w:proofErr w:type="spellStart"/>
      <w:r w:rsidRPr="004356CA">
        <w:rPr>
          <w:rFonts w:ascii="Times New Roman" w:hAnsi="Times New Roman" w:cs="Times New Roman"/>
          <w:bCs/>
        </w:rPr>
        <w:t>nepostoj</w:t>
      </w:r>
      <w:r w:rsidR="004D30FD">
        <w:rPr>
          <w:rFonts w:ascii="Times New Roman" w:hAnsi="Times New Roman" w:cs="Times New Roman"/>
          <w:bCs/>
        </w:rPr>
        <w:t>anja</w:t>
      </w:r>
      <w:proofErr w:type="spellEnd"/>
      <w:r w:rsidR="004D30FD">
        <w:rPr>
          <w:rFonts w:ascii="Times New Roman" w:hAnsi="Times New Roman" w:cs="Times New Roman"/>
          <w:bCs/>
        </w:rPr>
        <w:t xml:space="preserve"> </w:t>
      </w:r>
      <w:proofErr w:type="spellStart"/>
      <w:r w:rsidR="004D30FD">
        <w:rPr>
          <w:rFonts w:ascii="Times New Roman" w:hAnsi="Times New Roman" w:cs="Times New Roman"/>
          <w:bCs/>
        </w:rPr>
        <w:t>situacija</w:t>
      </w:r>
      <w:proofErr w:type="spellEnd"/>
      <w:r w:rsidR="004D30FD">
        <w:rPr>
          <w:rFonts w:ascii="Times New Roman" w:hAnsi="Times New Roman" w:cs="Times New Roman"/>
          <w:bCs/>
        </w:rPr>
        <w:t xml:space="preserve"> </w:t>
      </w:r>
      <w:proofErr w:type="spellStart"/>
      <w:r w:rsidR="004D30FD">
        <w:rPr>
          <w:rFonts w:ascii="Times New Roman" w:hAnsi="Times New Roman" w:cs="Times New Roman"/>
          <w:bCs/>
        </w:rPr>
        <w:t>opisanih</w:t>
      </w:r>
      <w:proofErr w:type="spellEnd"/>
      <w:r w:rsidR="004D30FD">
        <w:rPr>
          <w:rFonts w:ascii="Times New Roman" w:hAnsi="Times New Roman" w:cs="Times New Roman"/>
          <w:bCs/>
        </w:rPr>
        <w:t xml:space="preserve"> </w:t>
      </w:r>
      <w:proofErr w:type="spellStart"/>
      <w:r w:rsidR="004D30FD">
        <w:rPr>
          <w:rFonts w:ascii="Times New Roman" w:hAnsi="Times New Roman" w:cs="Times New Roman"/>
          <w:bCs/>
        </w:rPr>
        <w:t>točkom</w:t>
      </w:r>
      <w:proofErr w:type="spellEnd"/>
      <w:r w:rsidR="004D30FD">
        <w:rPr>
          <w:rFonts w:ascii="Times New Roman" w:hAnsi="Times New Roman" w:cs="Times New Roman"/>
          <w:bCs/>
        </w:rPr>
        <w:t xml:space="preserve"> </w:t>
      </w:r>
      <w:r w:rsidR="006203D2">
        <w:rPr>
          <w:rFonts w:ascii="Times New Roman" w:hAnsi="Times New Roman" w:cs="Times New Roman"/>
          <w:bCs/>
        </w:rPr>
        <w:t>8</w:t>
      </w:r>
      <w:r w:rsidR="004D30FD">
        <w:rPr>
          <w:rFonts w:ascii="Times New Roman" w:hAnsi="Times New Roman" w:cs="Times New Roman"/>
          <w:bCs/>
        </w:rPr>
        <w:t xml:space="preserve">. </w:t>
      </w:r>
      <w:proofErr w:type="spellStart"/>
      <w:r w:rsidRPr="004356CA">
        <w:rPr>
          <w:rFonts w:ascii="Times New Roman" w:hAnsi="Times New Roman" w:cs="Times New Roman"/>
          <w:bCs/>
        </w:rPr>
        <w:t>Poziva</w:t>
      </w:r>
      <w:proofErr w:type="spellEnd"/>
      <w:r w:rsidRPr="004356CA">
        <w:rPr>
          <w:rFonts w:ascii="Times New Roman" w:hAnsi="Times New Roman" w:cs="Times New Roman"/>
          <w:bCs/>
        </w:rPr>
        <w:t xml:space="preserve"> </w:t>
      </w:r>
      <w:proofErr w:type="spellStart"/>
      <w:r w:rsidRPr="004356CA">
        <w:rPr>
          <w:rFonts w:ascii="Times New Roman" w:hAnsi="Times New Roman" w:cs="Times New Roman"/>
          <w:bCs/>
        </w:rPr>
        <w:t>na</w:t>
      </w:r>
      <w:proofErr w:type="spellEnd"/>
      <w:r w:rsidRPr="004356CA">
        <w:rPr>
          <w:rFonts w:ascii="Times New Roman" w:hAnsi="Times New Roman" w:cs="Times New Roman"/>
          <w:bCs/>
        </w:rPr>
        <w:t xml:space="preserve"> </w:t>
      </w:r>
      <w:proofErr w:type="spellStart"/>
      <w:r w:rsidRPr="004356CA">
        <w:rPr>
          <w:rFonts w:ascii="Times New Roman" w:hAnsi="Times New Roman" w:cs="Times New Roman"/>
          <w:bCs/>
        </w:rPr>
        <w:t>dostavu</w:t>
      </w:r>
      <w:proofErr w:type="spellEnd"/>
      <w:r w:rsidRPr="004356CA">
        <w:rPr>
          <w:rFonts w:ascii="Times New Roman" w:hAnsi="Times New Roman" w:cs="Times New Roman"/>
          <w:bCs/>
        </w:rPr>
        <w:t xml:space="preserve"> </w:t>
      </w:r>
      <w:proofErr w:type="spellStart"/>
      <w:r w:rsidRPr="004356CA">
        <w:rPr>
          <w:rFonts w:ascii="Times New Roman" w:hAnsi="Times New Roman" w:cs="Times New Roman"/>
          <w:bCs/>
        </w:rPr>
        <w:t>ponuda</w:t>
      </w:r>
      <w:proofErr w:type="spellEnd"/>
      <w:r w:rsidRPr="004356CA">
        <w:rPr>
          <w:rFonts w:ascii="Times New Roman" w:hAnsi="Times New Roman" w:cs="Times New Roman"/>
          <w:bCs/>
        </w:rPr>
        <w:t xml:space="preserve">, a </w:t>
      </w:r>
      <w:proofErr w:type="spellStart"/>
      <w:r w:rsidRPr="004356CA">
        <w:rPr>
          <w:rFonts w:ascii="Times New Roman" w:hAnsi="Times New Roman" w:cs="Times New Roman"/>
          <w:bCs/>
        </w:rPr>
        <w:t>koje</w:t>
      </w:r>
      <w:proofErr w:type="spellEnd"/>
      <w:r w:rsidRPr="004356CA">
        <w:rPr>
          <w:rFonts w:ascii="Times New Roman" w:hAnsi="Times New Roman" w:cs="Times New Roman"/>
          <w:bCs/>
        </w:rPr>
        <w:t xml:space="preserve"> bi </w:t>
      </w:r>
      <w:proofErr w:type="spellStart"/>
      <w:r w:rsidRPr="004356CA">
        <w:rPr>
          <w:rFonts w:ascii="Times New Roman" w:hAnsi="Times New Roman" w:cs="Times New Roman"/>
          <w:bCs/>
        </w:rPr>
        <w:t>mogle</w:t>
      </w:r>
      <w:proofErr w:type="spellEnd"/>
      <w:r w:rsidRPr="004356CA">
        <w:rPr>
          <w:rFonts w:ascii="Times New Roman" w:hAnsi="Times New Roman" w:cs="Times New Roman"/>
          <w:bCs/>
        </w:rPr>
        <w:t xml:space="preserve"> </w:t>
      </w:r>
      <w:proofErr w:type="spellStart"/>
      <w:r w:rsidRPr="004356CA">
        <w:rPr>
          <w:rFonts w:ascii="Times New Roman" w:hAnsi="Times New Roman" w:cs="Times New Roman"/>
          <w:bCs/>
        </w:rPr>
        <w:t>dovesti</w:t>
      </w:r>
      <w:proofErr w:type="spellEnd"/>
      <w:r w:rsidRPr="004356CA">
        <w:rPr>
          <w:rFonts w:ascii="Times New Roman" w:hAnsi="Times New Roman" w:cs="Times New Roman"/>
          <w:bCs/>
        </w:rPr>
        <w:t xml:space="preserve"> do </w:t>
      </w:r>
      <w:proofErr w:type="spellStart"/>
      <w:r w:rsidRPr="004356CA">
        <w:rPr>
          <w:rFonts w:ascii="Times New Roman" w:hAnsi="Times New Roman" w:cs="Times New Roman"/>
          <w:bCs/>
        </w:rPr>
        <w:t>isključenja</w:t>
      </w:r>
      <w:proofErr w:type="spellEnd"/>
      <w:r w:rsidRPr="004356CA">
        <w:rPr>
          <w:rFonts w:ascii="Times New Roman" w:hAnsi="Times New Roman" w:cs="Times New Roman"/>
          <w:bCs/>
        </w:rPr>
        <w:t xml:space="preserve"> </w:t>
      </w:r>
      <w:proofErr w:type="spellStart"/>
      <w:r w:rsidRPr="004356CA">
        <w:rPr>
          <w:rFonts w:ascii="Times New Roman" w:hAnsi="Times New Roman" w:cs="Times New Roman"/>
          <w:bCs/>
        </w:rPr>
        <w:t>ponuditelja</w:t>
      </w:r>
      <w:proofErr w:type="spellEnd"/>
      <w:r w:rsidRPr="004356CA">
        <w:rPr>
          <w:rFonts w:ascii="Times New Roman" w:hAnsi="Times New Roman" w:cs="Times New Roman"/>
          <w:bCs/>
        </w:rPr>
        <w:t xml:space="preserve"> </w:t>
      </w:r>
      <w:proofErr w:type="spellStart"/>
      <w:r w:rsidRPr="004356CA">
        <w:rPr>
          <w:rFonts w:ascii="Times New Roman" w:hAnsi="Times New Roman" w:cs="Times New Roman"/>
          <w:bCs/>
        </w:rPr>
        <w:t>iz</w:t>
      </w:r>
      <w:proofErr w:type="spellEnd"/>
      <w:r w:rsidRPr="004356CA">
        <w:rPr>
          <w:rFonts w:ascii="Times New Roman" w:hAnsi="Times New Roman" w:cs="Times New Roman"/>
          <w:bCs/>
        </w:rPr>
        <w:t xml:space="preserve"> </w:t>
      </w:r>
      <w:proofErr w:type="spellStart"/>
      <w:r w:rsidRPr="004356CA">
        <w:rPr>
          <w:rFonts w:ascii="Times New Roman" w:hAnsi="Times New Roman" w:cs="Times New Roman"/>
          <w:bCs/>
        </w:rPr>
        <w:t>postupka</w:t>
      </w:r>
      <w:proofErr w:type="spellEnd"/>
      <w:r w:rsidRPr="004356CA">
        <w:rPr>
          <w:rFonts w:ascii="Times New Roman" w:hAnsi="Times New Roman" w:cs="Times New Roman"/>
          <w:bCs/>
        </w:rPr>
        <w:t xml:space="preserve"> </w:t>
      </w:r>
      <w:proofErr w:type="spellStart"/>
      <w:r w:rsidRPr="004356CA">
        <w:rPr>
          <w:rFonts w:ascii="Times New Roman" w:hAnsi="Times New Roman" w:cs="Times New Roman"/>
          <w:bCs/>
        </w:rPr>
        <w:t>nabave</w:t>
      </w:r>
      <w:proofErr w:type="spellEnd"/>
      <w:r w:rsidRPr="004356CA">
        <w:rPr>
          <w:rFonts w:ascii="Times New Roman" w:hAnsi="Times New Roman" w:cs="Times New Roman"/>
          <w:bCs/>
        </w:rPr>
        <w:t xml:space="preserve">, </w:t>
      </w:r>
      <w:proofErr w:type="spellStart"/>
      <w:r w:rsidRPr="004356CA">
        <w:rPr>
          <w:rFonts w:ascii="Times New Roman" w:hAnsi="Times New Roman" w:cs="Times New Roman"/>
          <w:bCs/>
        </w:rPr>
        <w:t>daje</w:t>
      </w:r>
      <w:proofErr w:type="spellEnd"/>
      <w:r w:rsidRPr="004356CA">
        <w:rPr>
          <w:rFonts w:ascii="Times New Roman" w:hAnsi="Times New Roman" w:cs="Times New Roman"/>
          <w:bCs/>
        </w:rPr>
        <w:t xml:space="preserve"> se:</w:t>
      </w:r>
    </w:p>
    <w:p w14:paraId="4562752A" w14:textId="77777777" w:rsidR="00DA3A0A" w:rsidRPr="004356CA" w:rsidRDefault="00DA3A0A" w:rsidP="00DA3A0A">
      <w:pPr>
        <w:spacing w:before="240" w:after="240"/>
        <w:jc w:val="center"/>
        <w:rPr>
          <w:rFonts w:ascii="Times New Roman" w:hAnsi="Times New Roman" w:cs="Times New Roman"/>
          <w:b/>
        </w:rPr>
      </w:pPr>
      <w:r w:rsidRPr="004356CA">
        <w:rPr>
          <w:rFonts w:ascii="Times New Roman" w:hAnsi="Times New Roman" w:cs="Times New Roman"/>
          <w:b/>
        </w:rPr>
        <w:t>IZJAVA</w:t>
      </w:r>
    </w:p>
    <w:p w14:paraId="6D359875" w14:textId="58C489A6" w:rsidR="00DA3A0A" w:rsidRPr="004356CA" w:rsidRDefault="00DA3A0A" w:rsidP="00DA3A0A">
      <w:pPr>
        <w:spacing w:before="240" w:after="240"/>
        <w:jc w:val="both"/>
        <w:rPr>
          <w:rFonts w:ascii="Times New Roman" w:hAnsi="Times New Roman" w:cs="Times New Roman"/>
          <w:bCs/>
        </w:rPr>
      </w:pPr>
      <w:proofErr w:type="spellStart"/>
      <w:r w:rsidRPr="004356CA">
        <w:rPr>
          <w:rFonts w:ascii="Times New Roman" w:hAnsi="Times New Roman" w:cs="Times New Roman"/>
          <w:bCs/>
        </w:rPr>
        <w:t>kojom</w:t>
      </w:r>
      <w:proofErr w:type="spellEnd"/>
      <w:r w:rsidRPr="004356CA">
        <w:rPr>
          <w:rFonts w:ascii="Times New Roman" w:hAnsi="Times New Roman" w:cs="Times New Roman"/>
          <w:bCs/>
        </w:rPr>
        <w:t xml:space="preserve"> </w:t>
      </w:r>
      <w:proofErr w:type="spellStart"/>
      <w:r w:rsidRPr="004356CA">
        <w:rPr>
          <w:rFonts w:ascii="Times New Roman" w:hAnsi="Times New Roman" w:cs="Times New Roman"/>
          <w:bCs/>
        </w:rPr>
        <w:t>ja</w:t>
      </w:r>
      <w:proofErr w:type="spellEnd"/>
      <w:r w:rsidRPr="004356CA">
        <w:rPr>
          <w:rFonts w:ascii="Times New Roman" w:hAnsi="Times New Roman" w:cs="Times New Roman"/>
          <w:bCs/>
        </w:rPr>
        <w:t xml:space="preserve"> __________________________ (</w:t>
      </w:r>
      <w:proofErr w:type="spellStart"/>
      <w:r w:rsidRPr="004356CA">
        <w:rPr>
          <w:rFonts w:ascii="Times New Roman" w:hAnsi="Times New Roman" w:cs="Times New Roman"/>
          <w:bCs/>
        </w:rPr>
        <w:t>ime</w:t>
      </w:r>
      <w:proofErr w:type="spellEnd"/>
      <w:r w:rsidRPr="004356CA">
        <w:rPr>
          <w:rFonts w:ascii="Times New Roman" w:hAnsi="Times New Roman" w:cs="Times New Roman"/>
          <w:bCs/>
        </w:rPr>
        <w:t xml:space="preserve"> i </w:t>
      </w:r>
      <w:proofErr w:type="spellStart"/>
      <w:r w:rsidRPr="004356CA">
        <w:rPr>
          <w:rFonts w:ascii="Times New Roman" w:hAnsi="Times New Roman" w:cs="Times New Roman"/>
          <w:bCs/>
        </w:rPr>
        <w:t>prezime</w:t>
      </w:r>
      <w:proofErr w:type="spellEnd"/>
      <w:r w:rsidRPr="004356CA">
        <w:rPr>
          <w:rFonts w:ascii="Times New Roman" w:hAnsi="Times New Roman" w:cs="Times New Roman"/>
          <w:bCs/>
        </w:rPr>
        <w:t xml:space="preserve">) </w:t>
      </w:r>
      <w:proofErr w:type="spellStart"/>
      <w:r w:rsidRPr="004356CA">
        <w:rPr>
          <w:rFonts w:ascii="Times New Roman" w:hAnsi="Times New Roman" w:cs="Times New Roman"/>
          <w:bCs/>
        </w:rPr>
        <w:t>iz</w:t>
      </w:r>
      <w:proofErr w:type="spellEnd"/>
      <w:r w:rsidRPr="004356CA">
        <w:rPr>
          <w:rFonts w:ascii="Times New Roman" w:hAnsi="Times New Roman" w:cs="Times New Roman"/>
          <w:bCs/>
        </w:rPr>
        <w:t xml:space="preserve"> ______________________________ (</w:t>
      </w:r>
      <w:proofErr w:type="spellStart"/>
      <w:r w:rsidRPr="004356CA">
        <w:rPr>
          <w:rFonts w:ascii="Times New Roman" w:hAnsi="Times New Roman" w:cs="Times New Roman"/>
          <w:bCs/>
        </w:rPr>
        <w:t>adresa</w:t>
      </w:r>
      <w:proofErr w:type="spellEnd"/>
      <w:r w:rsidRPr="004356CA">
        <w:rPr>
          <w:rFonts w:ascii="Times New Roman" w:hAnsi="Times New Roman" w:cs="Times New Roman"/>
          <w:bCs/>
        </w:rPr>
        <w:t xml:space="preserve"> </w:t>
      </w:r>
      <w:proofErr w:type="spellStart"/>
      <w:r w:rsidRPr="004356CA">
        <w:rPr>
          <w:rFonts w:ascii="Times New Roman" w:hAnsi="Times New Roman" w:cs="Times New Roman"/>
          <w:bCs/>
        </w:rPr>
        <w:t>stanovanja</w:t>
      </w:r>
      <w:proofErr w:type="spellEnd"/>
      <w:r w:rsidRPr="004356CA">
        <w:rPr>
          <w:rFonts w:ascii="Times New Roman" w:hAnsi="Times New Roman" w:cs="Times New Roman"/>
          <w:bCs/>
        </w:rPr>
        <w:t xml:space="preserve">), OIB:____________________, </w:t>
      </w:r>
      <w:proofErr w:type="spellStart"/>
      <w:r w:rsidRPr="004356CA">
        <w:rPr>
          <w:rFonts w:ascii="Times New Roman" w:hAnsi="Times New Roman" w:cs="Times New Roman"/>
          <w:bCs/>
        </w:rPr>
        <w:t>broj</w:t>
      </w:r>
      <w:proofErr w:type="spellEnd"/>
      <w:r w:rsidRPr="004356CA">
        <w:rPr>
          <w:rFonts w:ascii="Times New Roman" w:hAnsi="Times New Roman" w:cs="Times New Roman"/>
          <w:bCs/>
        </w:rPr>
        <w:t xml:space="preserve"> </w:t>
      </w:r>
      <w:proofErr w:type="spellStart"/>
      <w:r w:rsidRPr="004356CA">
        <w:rPr>
          <w:rFonts w:ascii="Times New Roman" w:hAnsi="Times New Roman" w:cs="Times New Roman"/>
          <w:bCs/>
        </w:rPr>
        <w:t>osobne</w:t>
      </w:r>
      <w:proofErr w:type="spellEnd"/>
      <w:r w:rsidRPr="004356CA">
        <w:rPr>
          <w:rFonts w:ascii="Times New Roman" w:hAnsi="Times New Roman" w:cs="Times New Roman"/>
          <w:bCs/>
        </w:rPr>
        <w:t xml:space="preserve"> </w:t>
      </w:r>
      <w:proofErr w:type="spellStart"/>
      <w:r w:rsidRPr="004356CA">
        <w:rPr>
          <w:rFonts w:ascii="Times New Roman" w:hAnsi="Times New Roman" w:cs="Times New Roman"/>
          <w:bCs/>
        </w:rPr>
        <w:t>iskaznice</w:t>
      </w:r>
      <w:proofErr w:type="spellEnd"/>
      <w:r w:rsidRPr="004356CA">
        <w:rPr>
          <w:rFonts w:ascii="Times New Roman" w:hAnsi="Times New Roman" w:cs="Times New Roman"/>
          <w:bCs/>
        </w:rPr>
        <w:t xml:space="preserve"> ____________________ </w:t>
      </w:r>
      <w:proofErr w:type="spellStart"/>
      <w:r w:rsidRPr="004356CA">
        <w:rPr>
          <w:rFonts w:ascii="Times New Roman" w:hAnsi="Times New Roman" w:cs="Times New Roman"/>
          <w:bCs/>
        </w:rPr>
        <w:t>izdane</w:t>
      </w:r>
      <w:proofErr w:type="spellEnd"/>
      <w:r w:rsidRPr="004356CA">
        <w:rPr>
          <w:rFonts w:ascii="Times New Roman" w:hAnsi="Times New Roman" w:cs="Times New Roman"/>
          <w:bCs/>
        </w:rPr>
        <w:t xml:space="preserve"> od ___________________________, </w:t>
      </w:r>
      <w:proofErr w:type="spellStart"/>
      <w:r w:rsidRPr="004356CA">
        <w:rPr>
          <w:rFonts w:ascii="Times New Roman" w:hAnsi="Times New Roman" w:cs="Times New Roman"/>
          <w:bCs/>
        </w:rPr>
        <w:t>kao</w:t>
      </w:r>
      <w:proofErr w:type="spellEnd"/>
      <w:r w:rsidRPr="004356CA">
        <w:rPr>
          <w:rFonts w:ascii="Times New Roman" w:hAnsi="Times New Roman" w:cs="Times New Roman"/>
          <w:bCs/>
        </w:rPr>
        <w:t xml:space="preserve"> </w:t>
      </w:r>
      <w:proofErr w:type="spellStart"/>
      <w:r w:rsidRPr="004356CA">
        <w:rPr>
          <w:rFonts w:ascii="Times New Roman" w:hAnsi="Times New Roman" w:cs="Times New Roman"/>
          <w:bCs/>
        </w:rPr>
        <w:t>po</w:t>
      </w:r>
      <w:proofErr w:type="spellEnd"/>
      <w:r w:rsidRPr="004356CA">
        <w:rPr>
          <w:rFonts w:ascii="Times New Roman" w:hAnsi="Times New Roman" w:cs="Times New Roman"/>
          <w:bCs/>
        </w:rPr>
        <w:t xml:space="preserve"> </w:t>
      </w:r>
      <w:proofErr w:type="spellStart"/>
      <w:r w:rsidRPr="004356CA">
        <w:rPr>
          <w:rFonts w:ascii="Times New Roman" w:hAnsi="Times New Roman" w:cs="Times New Roman"/>
          <w:bCs/>
        </w:rPr>
        <w:t>zakonu</w:t>
      </w:r>
      <w:proofErr w:type="spellEnd"/>
      <w:r w:rsidRPr="004356CA">
        <w:rPr>
          <w:rFonts w:ascii="Times New Roman" w:hAnsi="Times New Roman" w:cs="Times New Roman"/>
          <w:bCs/>
        </w:rPr>
        <w:t xml:space="preserve"> </w:t>
      </w:r>
      <w:proofErr w:type="spellStart"/>
      <w:r w:rsidRPr="004356CA">
        <w:rPr>
          <w:rFonts w:ascii="Times New Roman" w:hAnsi="Times New Roman" w:cs="Times New Roman"/>
          <w:bCs/>
        </w:rPr>
        <w:t>ovlaštena</w:t>
      </w:r>
      <w:proofErr w:type="spellEnd"/>
      <w:r w:rsidRPr="004356CA">
        <w:rPr>
          <w:rFonts w:ascii="Times New Roman" w:hAnsi="Times New Roman" w:cs="Times New Roman"/>
          <w:bCs/>
        </w:rPr>
        <w:t xml:space="preserve"> </w:t>
      </w:r>
      <w:proofErr w:type="spellStart"/>
      <w:r w:rsidRPr="004356CA">
        <w:rPr>
          <w:rFonts w:ascii="Times New Roman" w:hAnsi="Times New Roman" w:cs="Times New Roman"/>
          <w:bCs/>
        </w:rPr>
        <w:t>osoba</w:t>
      </w:r>
      <w:proofErr w:type="spellEnd"/>
      <w:r w:rsidRPr="004356CA">
        <w:rPr>
          <w:rFonts w:ascii="Times New Roman" w:hAnsi="Times New Roman" w:cs="Times New Roman"/>
          <w:bCs/>
        </w:rPr>
        <w:t xml:space="preserve"> za </w:t>
      </w:r>
      <w:proofErr w:type="spellStart"/>
      <w:r w:rsidRPr="004356CA">
        <w:rPr>
          <w:rFonts w:ascii="Times New Roman" w:hAnsi="Times New Roman" w:cs="Times New Roman"/>
          <w:bCs/>
        </w:rPr>
        <w:t>zastupanje</w:t>
      </w:r>
      <w:proofErr w:type="spellEnd"/>
      <w:r w:rsidRPr="004356CA">
        <w:rPr>
          <w:rFonts w:ascii="Times New Roman" w:hAnsi="Times New Roman" w:cs="Times New Roman"/>
          <w:bCs/>
        </w:rPr>
        <w:t xml:space="preserve"> </w:t>
      </w:r>
      <w:proofErr w:type="spellStart"/>
      <w:r w:rsidRPr="004356CA">
        <w:rPr>
          <w:rFonts w:ascii="Times New Roman" w:hAnsi="Times New Roman" w:cs="Times New Roman"/>
          <w:bCs/>
        </w:rPr>
        <w:t>gospodarskog</w:t>
      </w:r>
      <w:proofErr w:type="spellEnd"/>
      <w:r w:rsidRPr="004356CA">
        <w:rPr>
          <w:rFonts w:ascii="Times New Roman" w:hAnsi="Times New Roman" w:cs="Times New Roman"/>
          <w:bCs/>
        </w:rPr>
        <w:t xml:space="preserve"> </w:t>
      </w:r>
      <w:proofErr w:type="spellStart"/>
      <w:r w:rsidRPr="004356CA">
        <w:rPr>
          <w:rFonts w:ascii="Times New Roman" w:hAnsi="Times New Roman" w:cs="Times New Roman"/>
          <w:bCs/>
        </w:rPr>
        <w:t>subjekta</w:t>
      </w:r>
      <w:proofErr w:type="spellEnd"/>
      <w:r w:rsidRPr="004356CA">
        <w:rPr>
          <w:rFonts w:ascii="Times New Roman" w:hAnsi="Times New Roman" w:cs="Times New Roman"/>
          <w:bCs/>
        </w:rPr>
        <w:t xml:space="preserve"> _________________________________________________________________________ (</w:t>
      </w:r>
      <w:proofErr w:type="spellStart"/>
      <w:r w:rsidRPr="004356CA">
        <w:rPr>
          <w:rFonts w:ascii="Times New Roman" w:hAnsi="Times New Roman" w:cs="Times New Roman"/>
          <w:bCs/>
        </w:rPr>
        <w:t>naziv</w:t>
      </w:r>
      <w:proofErr w:type="spellEnd"/>
      <w:r w:rsidRPr="004356CA">
        <w:rPr>
          <w:rFonts w:ascii="Times New Roman" w:hAnsi="Times New Roman" w:cs="Times New Roman"/>
          <w:bCs/>
        </w:rPr>
        <w:t xml:space="preserve"> i </w:t>
      </w:r>
      <w:proofErr w:type="spellStart"/>
      <w:r w:rsidRPr="004356CA">
        <w:rPr>
          <w:rFonts w:ascii="Times New Roman" w:hAnsi="Times New Roman" w:cs="Times New Roman"/>
          <w:bCs/>
        </w:rPr>
        <w:t>sjedište</w:t>
      </w:r>
      <w:proofErr w:type="spellEnd"/>
      <w:r w:rsidRPr="004356CA">
        <w:rPr>
          <w:rFonts w:ascii="Times New Roman" w:hAnsi="Times New Roman" w:cs="Times New Roman"/>
          <w:bCs/>
        </w:rPr>
        <w:t xml:space="preserve"> </w:t>
      </w:r>
      <w:proofErr w:type="spellStart"/>
      <w:r w:rsidRPr="004356CA">
        <w:rPr>
          <w:rFonts w:ascii="Times New Roman" w:hAnsi="Times New Roman" w:cs="Times New Roman"/>
          <w:bCs/>
        </w:rPr>
        <w:t>gospodarskog</w:t>
      </w:r>
      <w:proofErr w:type="spellEnd"/>
      <w:r w:rsidRPr="004356CA">
        <w:rPr>
          <w:rFonts w:ascii="Times New Roman" w:hAnsi="Times New Roman" w:cs="Times New Roman"/>
          <w:bCs/>
        </w:rPr>
        <w:t xml:space="preserve"> </w:t>
      </w:r>
      <w:proofErr w:type="spellStart"/>
      <w:r w:rsidRPr="004356CA">
        <w:rPr>
          <w:rFonts w:ascii="Times New Roman" w:hAnsi="Times New Roman" w:cs="Times New Roman"/>
          <w:bCs/>
        </w:rPr>
        <w:t>subjekta</w:t>
      </w:r>
      <w:proofErr w:type="spellEnd"/>
      <w:r w:rsidRPr="004356CA">
        <w:rPr>
          <w:rFonts w:ascii="Times New Roman" w:hAnsi="Times New Roman" w:cs="Times New Roman"/>
          <w:bCs/>
        </w:rPr>
        <w:t xml:space="preserve">, OIB) pod </w:t>
      </w:r>
      <w:proofErr w:type="spellStart"/>
      <w:r w:rsidRPr="004356CA">
        <w:rPr>
          <w:rFonts w:ascii="Times New Roman" w:hAnsi="Times New Roman" w:cs="Times New Roman"/>
          <w:bCs/>
        </w:rPr>
        <w:t>kaznenom</w:t>
      </w:r>
      <w:proofErr w:type="spellEnd"/>
      <w:r w:rsidRPr="004356CA">
        <w:rPr>
          <w:rFonts w:ascii="Times New Roman" w:hAnsi="Times New Roman" w:cs="Times New Roman"/>
          <w:bCs/>
        </w:rPr>
        <w:t xml:space="preserve"> i </w:t>
      </w:r>
      <w:proofErr w:type="spellStart"/>
      <w:r w:rsidRPr="004356CA">
        <w:rPr>
          <w:rFonts w:ascii="Times New Roman" w:hAnsi="Times New Roman" w:cs="Times New Roman"/>
          <w:bCs/>
        </w:rPr>
        <w:t>materijalnom</w:t>
      </w:r>
      <w:proofErr w:type="spellEnd"/>
      <w:r w:rsidRPr="004356CA">
        <w:rPr>
          <w:rFonts w:ascii="Times New Roman" w:hAnsi="Times New Roman" w:cs="Times New Roman"/>
          <w:bCs/>
        </w:rPr>
        <w:t xml:space="preserve"> </w:t>
      </w:r>
      <w:proofErr w:type="spellStart"/>
      <w:r w:rsidRPr="004356CA">
        <w:rPr>
          <w:rFonts w:ascii="Times New Roman" w:hAnsi="Times New Roman" w:cs="Times New Roman"/>
          <w:bCs/>
        </w:rPr>
        <w:t>odgovornošću</w:t>
      </w:r>
      <w:proofErr w:type="spellEnd"/>
      <w:r w:rsidRPr="004356CA">
        <w:rPr>
          <w:rFonts w:ascii="Times New Roman" w:hAnsi="Times New Roman" w:cs="Times New Roman"/>
          <w:bCs/>
        </w:rPr>
        <w:t xml:space="preserve"> </w:t>
      </w:r>
      <w:proofErr w:type="spellStart"/>
      <w:r w:rsidRPr="004356CA">
        <w:rPr>
          <w:rFonts w:ascii="Times New Roman" w:hAnsi="Times New Roman" w:cs="Times New Roman"/>
          <w:bCs/>
        </w:rPr>
        <w:t>izjavljujem</w:t>
      </w:r>
      <w:proofErr w:type="spellEnd"/>
      <w:r w:rsidRPr="004356CA">
        <w:rPr>
          <w:rFonts w:ascii="Times New Roman" w:hAnsi="Times New Roman" w:cs="Times New Roman"/>
          <w:bCs/>
        </w:rPr>
        <w:t xml:space="preserve"> da </w:t>
      </w:r>
      <w:proofErr w:type="spellStart"/>
      <w:r w:rsidRPr="004356CA">
        <w:rPr>
          <w:rFonts w:ascii="Times New Roman" w:hAnsi="Times New Roman" w:cs="Times New Roman"/>
          <w:bCs/>
        </w:rPr>
        <w:t>ponuditelj</w:t>
      </w:r>
      <w:proofErr w:type="spellEnd"/>
      <w:r w:rsidRPr="004356CA">
        <w:rPr>
          <w:rFonts w:ascii="Times New Roman" w:hAnsi="Times New Roman" w:cs="Times New Roman"/>
          <w:bCs/>
        </w:rPr>
        <w:t xml:space="preserve"> i </w:t>
      </w:r>
      <w:proofErr w:type="spellStart"/>
      <w:r w:rsidRPr="004356CA">
        <w:rPr>
          <w:rFonts w:ascii="Times New Roman" w:hAnsi="Times New Roman" w:cs="Times New Roman"/>
          <w:bCs/>
        </w:rPr>
        <w:t>osoba</w:t>
      </w:r>
      <w:proofErr w:type="spellEnd"/>
      <w:r w:rsidRPr="004356CA">
        <w:rPr>
          <w:rFonts w:ascii="Times New Roman" w:hAnsi="Times New Roman" w:cs="Times New Roman"/>
          <w:bCs/>
        </w:rPr>
        <w:t xml:space="preserve"> </w:t>
      </w:r>
      <w:proofErr w:type="spellStart"/>
      <w:r w:rsidRPr="004356CA">
        <w:rPr>
          <w:rFonts w:ascii="Times New Roman" w:hAnsi="Times New Roman" w:cs="Times New Roman"/>
          <w:bCs/>
        </w:rPr>
        <w:t>po</w:t>
      </w:r>
      <w:proofErr w:type="spellEnd"/>
      <w:r w:rsidRPr="004356CA">
        <w:rPr>
          <w:rFonts w:ascii="Times New Roman" w:hAnsi="Times New Roman" w:cs="Times New Roman"/>
          <w:bCs/>
        </w:rPr>
        <w:t xml:space="preserve"> </w:t>
      </w:r>
      <w:proofErr w:type="spellStart"/>
      <w:r w:rsidRPr="004356CA">
        <w:rPr>
          <w:rFonts w:ascii="Times New Roman" w:hAnsi="Times New Roman" w:cs="Times New Roman"/>
          <w:bCs/>
        </w:rPr>
        <w:t>zakonu</w:t>
      </w:r>
      <w:proofErr w:type="spellEnd"/>
      <w:r w:rsidRPr="004356CA">
        <w:rPr>
          <w:rFonts w:ascii="Times New Roman" w:hAnsi="Times New Roman" w:cs="Times New Roman"/>
          <w:bCs/>
        </w:rPr>
        <w:t xml:space="preserve"> </w:t>
      </w:r>
      <w:proofErr w:type="spellStart"/>
      <w:r w:rsidRPr="004356CA">
        <w:rPr>
          <w:rFonts w:ascii="Times New Roman" w:hAnsi="Times New Roman" w:cs="Times New Roman"/>
          <w:bCs/>
        </w:rPr>
        <w:t>ovlaštena</w:t>
      </w:r>
      <w:proofErr w:type="spellEnd"/>
      <w:r w:rsidRPr="004356CA">
        <w:rPr>
          <w:rFonts w:ascii="Times New Roman" w:hAnsi="Times New Roman" w:cs="Times New Roman"/>
          <w:bCs/>
        </w:rPr>
        <w:t xml:space="preserve"> za </w:t>
      </w:r>
      <w:proofErr w:type="spellStart"/>
      <w:r w:rsidRPr="004356CA">
        <w:rPr>
          <w:rFonts w:ascii="Times New Roman" w:hAnsi="Times New Roman" w:cs="Times New Roman"/>
          <w:bCs/>
        </w:rPr>
        <w:t>zastupanje</w:t>
      </w:r>
      <w:proofErr w:type="spellEnd"/>
      <w:r w:rsidRPr="004356CA">
        <w:rPr>
          <w:rFonts w:ascii="Times New Roman" w:hAnsi="Times New Roman" w:cs="Times New Roman"/>
          <w:bCs/>
        </w:rPr>
        <w:t xml:space="preserve"> </w:t>
      </w:r>
      <w:proofErr w:type="spellStart"/>
      <w:r w:rsidRPr="004356CA">
        <w:rPr>
          <w:rFonts w:ascii="Times New Roman" w:hAnsi="Times New Roman" w:cs="Times New Roman"/>
          <w:bCs/>
        </w:rPr>
        <w:t>ponuditelja</w:t>
      </w:r>
      <w:proofErr w:type="spellEnd"/>
      <w:r w:rsidRPr="004356CA">
        <w:rPr>
          <w:rFonts w:ascii="Times New Roman" w:hAnsi="Times New Roman" w:cs="Times New Roman"/>
          <w:bCs/>
        </w:rPr>
        <w:t>:</w:t>
      </w:r>
    </w:p>
    <w:p w14:paraId="3C26B64B" w14:textId="77777777" w:rsidR="00DA3A0A" w:rsidRPr="004356CA" w:rsidRDefault="00DA3A0A" w:rsidP="00DA3A0A">
      <w:pPr>
        <w:numPr>
          <w:ilvl w:val="0"/>
          <w:numId w:val="11"/>
        </w:numPr>
        <w:spacing w:before="240" w:after="240"/>
        <w:contextualSpacing/>
        <w:jc w:val="both"/>
        <w:rPr>
          <w:rFonts w:ascii="Times New Roman" w:hAnsi="Times New Roman" w:cs="Times New Roman"/>
        </w:rPr>
      </w:pPr>
      <w:proofErr w:type="spellStart"/>
      <w:r w:rsidRPr="004356CA">
        <w:rPr>
          <w:rFonts w:ascii="Times New Roman" w:hAnsi="Times New Roman" w:cs="Times New Roman"/>
        </w:rPr>
        <w:t>ja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osobno</w:t>
      </w:r>
      <w:proofErr w:type="spellEnd"/>
      <w:r w:rsidRPr="004356CA">
        <w:rPr>
          <w:rFonts w:ascii="Times New Roman" w:hAnsi="Times New Roman" w:cs="Times New Roman"/>
        </w:rPr>
        <w:t xml:space="preserve">, </w:t>
      </w:r>
      <w:proofErr w:type="spellStart"/>
      <w:r w:rsidRPr="004356CA">
        <w:rPr>
          <w:rFonts w:ascii="Times New Roman" w:hAnsi="Times New Roman" w:cs="Times New Roman"/>
        </w:rPr>
        <w:t>gospodarski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subjekt</w:t>
      </w:r>
      <w:proofErr w:type="spellEnd"/>
      <w:r w:rsidRPr="004356CA">
        <w:rPr>
          <w:rFonts w:ascii="Times New Roman" w:hAnsi="Times New Roman" w:cs="Times New Roman"/>
        </w:rPr>
        <w:t xml:space="preserve"> i </w:t>
      </w:r>
      <w:proofErr w:type="spellStart"/>
      <w:r w:rsidRPr="004356CA">
        <w:rPr>
          <w:rFonts w:ascii="Times New Roman" w:hAnsi="Times New Roman" w:cs="Times New Roman"/>
        </w:rPr>
        <w:t>sve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osobe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koje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su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članovi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upravnog</w:t>
      </w:r>
      <w:proofErr w:type="spellEnd"/>
      <w:r w:rsidRPr="004356CA">
        <w:rPr>
          <w:rFonts w:ascii="Times New Roman" w:hAnsi="Times New Roman" w:cs="Times New Roman"/>
        </w:rPr>
        <w:t xml:space="preserve">, </w:t>
      </w:r>
      <w:proofErr w:type="spellStart"/>
      <w:r w:rsidRPr="004356CA">
        <w:rPr>
          <w:rFonts w:ascii="Times New Roman" w:hAnsi="Times New Roman" w:cs="Times New Roman"/>
        </w:rPr>
        <w:t>upravljačkog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ili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nadzornog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tijela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ili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imaju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ovlasti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zastupanja</w:t>
      </w:r>
      <w:proofErr w:type="spellEnd"/>
      <w:r w:rsidRPr="004356CA">
        <w:rPr>
          <w:rFonts w:ascii="Times New Roman" w:hAnsi="Times New Roman" w:cs="Times New Roman"/>
        </w:rPr>
        <w:t xml:space="preserve">, </w:t>
      </w:r>
      <w:proofErr w:type="spellStart"/>
      <w:r w:rsidRPr="004356CA">
        <w:rPr>
          <w:rFonts w:ascii="Times New Roman" w:hAnsi="Times New Roman" w:cs="Times New Roman"/>
        </w:rPr>
        <w:t>donošenja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odluka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ili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nadzora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gospodarskog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subjekta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nismo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pravomoćno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osuđeni</w:t>
      </w:r>
      <w:proofErr w:type="spellEnd"/>
      <w:r w:rsidRPr="004356CA">
        <w:rPr>
          <w:rFonts w:ascii="Times New Roman" w:hAnsi="Times New Roman" w:cs="Times New Roman"/>
        </w:rPr>
        <w:t xml:space="preserve"> za </w:t>
      </w:r>
      <w:proofErr w:type="spellStart"/>
      <w:r w:rsidRPr="004356CA">
        <w:rPr>
          <w:rFonts w:ascii="Times New Roman" w:hAnsi="Times New Roman" w:cs="Times New Roman"/>
        </w:rPr>
        <w:t>kaznena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djela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sudjelovanja</w:t>
      </w:r>
      <w:proofErr w:type="spellEnd"/>
      <w:r w:rsidRPr="004356CA">
        <w:rPr>
          <w:rFonts w:ascii="Times New Roman" w:hAnsi="Times New Roman" w:cs="Times New Roman"/>
        </w:rPr>
        <w:t xml:space="preserve"> u </w:t>
      </w:r>
      <w:proofErr w:type="spellStart"/>
      <w:r w:rsidRPr="004356CA">
        <w:rPr>
          <w:rFonts w:ascii="Times New Roman" w:hAnsi="Times New Roman" w:cs="Times New Roman"/>
        </w:rPr>
        <w:t>zločinačkoj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organizaciji</w:t>
      </w:r>
      <w:proofErr w:type="spellEnd"/>
      <w:r w:rsidRPr="004356CA">
        <w:rPr>
          <w:rFonts w:ascii="Times New Roman" w:hAnsi="Times New Roman" w:cs="Times New Roman"/>
        </w:rPr>
        <w:t xml:space="preserve">, </w:t>
      </w:r>
      <w:proofErr w:type="spellStart"/>
      <w:r w:rsidRPr="004356CA">
        <w:rPr>
          <w:rFonts w:ascii="Times New Roman" w:hAnsi="Times New Roman" w:cs="Times New Roman"/>
        </w:rPr>
        <w:t>korupcije</w:t>
      </w:r>
      <w:proofErr w:type="spellEnd"/>
      <w:r w:rsidRPr="004356CA">
        <w:rPr>
          <w:rFonts w:ascii="Times New Roman" w:hAnsi="Times New Roman" w:cs="Times New Roman"/>
        </w:rPr>
        <w:t xml:space="preserve">, </w:t>
      </w:r>
      <w:proofErr w:type="spellStart"/>
      <w:r w:rsidRPr="004356CA">
        <w:rPr>
          <w:rFonts w:ascii="Times New Roman" w:hAnsi="Times New Roman" w:cs="Times New Roman"/>
        </w:rPr>
        <w:t>prijevare</w:t>
      </w:r>
      <w:proofErr w:type="spellEnd"/>
      <w:r w:rsidRPr="004356CA">
        <w:rPr>
          <w:rFonts w:ascii="Times New Roman" w:hAnsi="Times New Roman" w:cs="Times New Roman"/>
        </w:rPr>
        <w:t xml:space="preserve">, </w:t>
      </w:r>
      <w:proofErr w:type="spellStart"/>
      <w:r w:rsidRPr="004356CA">
        <w:rPr>
          <w:rFonts w:ascii="Times New Roman" w:hAnsi="Times New Roman" w:cs="Times New Roman"/>
        </w:rPr>
        <w:t>terorizma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ili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kaznena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djela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povezana</w:t>
      </w:r>
      <w:proofErr w:type="spellEnd"/>
      <w:r w:rsidRPr="004356CA">
        <w:rPr>
          <w:rFonts w:ascii="Times New Roman" w:hAnsi="Times New Roman" w:cs="Times New Roman"/>
        </w:rPr>
        <w:t xml:space="preserve"> s </w:t>
      </w:r>
      <w:proofErr w:type="spellStart"/>
      <w:r w:rsidRPr="004356CA">
        <w:rPr>
          <w:rFonts w:ascii="Times New Roman" w:hAnsi="Times New Roman" w:cs="Times New Roman"/>
        </w:rPr>
        <w:t>terorističkim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aktivnostima</w:t>
      </w:r>
      <w:proofErr w:type="spellEnd"/>
      <w:r w:rsidRPr="004356CA">
        <w:rPr>
          <w:rFonts w:ascii="Times New Roman" w:hAnsi="Times New Roman" w:cs="Times New Roman"/>
        </w:rPr>
        <w:t xml:space="preserve">, </w:t>
      </w:r>
      <w:proofErr w:type="spellStart"/>
      <w:r w:rsidRPr="004356CA">
        <w:rPr>
          <w:rFonts w:ascii="Times New Roman" w:hAnsi="Times New Roman" w:cs="Times New Roman"/>
        </w:rPr>
        <w:t>pranje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novca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ili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financiranja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terorizma</w:t>
      </w:r>
      <w:proofErr w:type="spellEnd"/>
      <w:r w:rsidRPr="004356CA">
        <w:rPr>
          <w:rFonts w:ascii="Times New Roman" w:hAnsi="Times New Roman" w:cs="Times New Roman"/>
        </w:rPr>
        <w:t xml:space="preserve">, </w:t>
      </w:r>
      <w:proofErr w:type="spellStart"/>
      <w:r w:rsidRPr="004356CA">
        <w:rPr>
          <w:rFonts w:ascii="Times New Roman" w:hAnsi="Times New Roman" w:cs="Times New Roman"/>
        </w:rPr>
        <w:t>dječjeg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rada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ili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drugih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oblika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trgovanja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ljudima</w:t>
      </w:r>
      <w:proofErr w:type="spellEnd"/>
      <w:r w:rsidRPr="004356CA">
        <w:rPr>
          <w:rFonts w:ascii="Times New Roman" w:hAnsi="Times New Roman" w:cs="Times New Roman"/>
        </w:rPr>
        <w:t>,</w:t>
      </w:r>
    </w:p>
    <w:p w14:paraId="342C2367" w14:textId="77777777" w:rsidR="00DA3A0A" w:rsidRPr="004356CA" w:rsidRDefault="00DA3A0A" w:rsidP="00DA3A0A">
      <w:pPr>
        <w:numPr>
          <w:ilvl w:val="0"/>
          <w:numId w:val="11"/>
        </w:numPr>
        <w:spacing w:before="240" w:after="240"/>
        <w:contextualSpacing/>
        <w:jc w:val="both"/>
        <w:rPr>
          <w:rFonts w:ascii="Times New Roman" w:hAnsi="Times New Roman" w:cs="Times New Roman"/>
        </w:rPr>
      </w:pPr>
      <w:proofErr w:type="spellStart"/>
      <w:r w:rsidRPr="004356CA">
        <w:rPr>
          <w:rFonts w:ascii="Times New Roman" w:hAnsi="Times New Roman" w:cs="Times New Roman"/>
        </w:rPr>
        <w:t>gospodarski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subjekt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nije</w:t>
      </w:r>
      <w:proofErr w:type="spellEnd"/>
      <w:r w:rsidRPr="004356CA">
        <w:rPr>
          <w:rFonts w:ascii="Times New Roman" w:hAnsi="Times New Roman" w:cs="Times New Roman"/>
        </w:rPr>
        <w:t xml:space="preserve"> u </w:t>
      </w:r>
      <w:proofErr w:type="spellStart"/>
      <w:r w:rsidRPr="004356CA">
        <w:rPr>
          <w:rFonts w:ascii="Times New Roman" w:hAnsi="Times New Roman" w:cs="Times New Roman"/>
        </w:rPr>
        <w:t>stečaju</w:t>
      </w:r>
      <w:proofErr w:type="spellEnd"/>
      <w:r w:rsidRPr="004356CA">
        <w:rPr>
          <w:rFonts w:ascii="Times New Roman" w:hAnsi="Times New Roman" w:cs="Times New Roman"/>
        </w:rPr>
        <w:t xml:space="preserve">, </w:t>
      </w:r>
      <w:proofErr w:type="spellStart"/>
      <w:r w:rsidRPr="004356CA">
        <w:rPr>
          <w:rFonts w:ascii="Times New Roman" w:hAnsi="Times New Roman" w:cs="Times New Roman"/>
        </w:rPr>
        <w:t>insolventan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ili</w:t>
      </w:r>
      <w:proofErr w:type="spellEnd"/>
      <w:r w:rsidRPr="004356CA">
        <w:rPr>
          <w:rFonts w:ascii="Times New Roman" w:hAnsi="Times New Roman" w:cs="Times New Roman"/>
        </w:rPr>
        <w:t xml:space="preserve"> u </w:t>
      </w:r>
      <w:proofErr w:type="spellStart"/>
      <w:r w:rsidRPr="004356CA">
        <w:rPr>
          <w:rFonts w:ascii="Times New Roman" w:hAnsi="Times New Roman" w:cs="Times New Roman"/>
        </w:rPr>
        <w:t>postupku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likvidacije</w:t>
      </w:r>
      <w:proofErr w:type="spellEnd"/>
      <w:r w:rsidRPr="004356CA">
        <w:rPr>
          <w:rFonts w:ascii="Times New Roman" w:hAnsi="Times New Roman" w:cs="Times New Roman"/>
        </w:rPr>
        <w:t xml:space="preserve">, </w:t>
      </w:r>
      <w:proofErr w:type="spellStart"/>
      <w:r w:rsidRPr="004356CA">
        <w:rPr>
          <w:rFonts w:ascii="Times New Roman" w:hAnsi="Times New Roman" w:cs="Times New Roman"/>
        </w:rPr>
        <w:t>njegovom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imovinom</w:t>
      </w:r>
      <w:proofErr w:type="spellEnd"/>
      <w:r w:rsidRPr="004356CA">
        <w:rPr>
          <w:rFonts w:ascii="Times New Roman" w:hAnsi="Times New Roman" w:cs="Times New Roman"/>
        </w:rPr>
        <w:t xml:space="preserve"> ne </w:t>
      </w:r>
      <w:proofErr w:type="spellStart"/>
      <w:r w:rsidRPr="004356CA">
        <w:rPr>
          <w:rFonts w:ascii="Times New Roman" w:hAnsi="Times New Roman" w:cs="Times New Roman"/>
        </w:rPr>
        <w:t>upravlja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stečajni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upravitelj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ili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sud</w:t>
      </w:r>
      <w:proofErr w:type="spellEnd"/>
      <w:r w:rsidRPr="004356CA">
        <w:rPr>
          <w:rFonts w:ascii="Times New Roman" w:hAnsi="Times New Roman" w:cs="Times New Roman"/>
        </w:rPr>
        <w:t xml:space="preserve">, </w:t>
      </w:r>
      <w:proofErr w:type="spellStart"/>
      <w:r w:rsidRPr="004356CA">
        <w:rPr>
          <w:rFonts w:ascii="Times New Roman" w:hAnsi="Times New Roman" w:cs="Times New Roman"/>
        </w:rPr>
        <w:t>nije</w:t>
      </w:r>
      <w:proofErr w:type="spellEnd"/>
      <w:r w:rsidRPr="004356CA">
        <w:rPr>
          <w:rFonts w:ascii="Times New Roman" w:hAnsi="Times New Roman" w:cs="Times New Roman"/>
        </w:rPr>
        <w:t xml:space="preserve"> u </w:t>
      </w:r>
      <w:proofErr w:type="spellStart"/>
      <w:r w:rsidRPr="004356CA">
        <w:rPr>
          <w:rFonts w:ascii="Times New Roman" w:hAnsi="Times New Roman" w:cs="Times New Roman"/>
        </w:rPr>
        <w:t>nagodbi</w:t>
      </w:r>
      <w:proofErr w:type="spellEnd"/>
      <w:r w:rsidRPr="004356CA">
        <w:rPr>
          <w:rFonts w:ascii="Times New Roman" w:hAnsi="Times New Roman" w:cs="Times New Roman"/>
        </w:rPr>
        <w:t xml:space="preserve"> s </w:t>
      </w:r>
      <w:proofErr w:type="spellStart"/>
      <w:r w:rsidRPr="004356CA">
        <w:rPr>
          <w:rFonts w:ascii="Times New Roman" w:hAnsi="Times New Roman" w:cs="Times New Roman"/>
        </w:rPr>
        <w:t>vjerovnicima</w:t>
      </w:r>
      <w:proofErr w:type="spellEnd"/>
      <w:r w:rsidRPr="004356CA">
        <w:rPr>
          <w:rFonts w:ascii="Times New Roman" w:hAnsi="Times New Roman" w:cs="Times New Roman"/>
        </w:rPr>
        <w:t xml:space="preserve">, </w:t>
      </w:r>
      <w:proofErr w:type="spellStart"/>
      <w:r w:rsidRPr="004356CA">
        <w:rPr>
          <w:rFonts w:ascii="Times New Roman" w:hAnsi="Times New Roman" w:cs="Times New Roman"/>
        </w:rPr>
        <w:t>nije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obustavio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poslovne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aktivnosti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te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nije</w:t>
      </w:r>
      <w:proofErr w:type="spellEnd"/>
      <w:r w:rsidRPr="004356CA">
        <w:rPr>
          <w:rFonts w:ascii="Times New Roman" w:hAnsi="Times New Roman" w:cs="Times New Roman"/>
        </w:rPr>
        <w:t xml:space="preserve"> u </w:t>
      </w:r>
      <w:proofErr w:type="spellStart"/>
      <w:r w:rsidRPr="004356CA">
        <w:rPr>
          <w:rFonts w:ascii="Times New Roman" w:hAnsi="Times New Roman" w:cs="Times New Roman"/>
        </w:rPr>
        <w:t>bilo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kakvoj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istovrsnoj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situaciji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koja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proizlazi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iz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sličnog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postupka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prema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nacionalnim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zakonima</w:t>
      </w:r>
      <w:proofErr w:type="spellEnd"/>
      <w:r w:rsidRPr="004356CA">
        <w:rPr>
          <w:rFonts w:ascii="Times New Roman" w:hAnsi="Times New Roman" w:cs="Times New Roman"/>
        </w:rPr>
        <w:t xml:space="preserve"> i </w:t>
      </w:r>
      <w:proofErr w:type="spellStart"/>
      <w:r w:rsidRPr="004356CA">
        <w:rPr>
          <w:rFonts w:ascii="Times New Roman" w:hAnsi="Times New Roman" w:cs="Times New Roman"/>
        </w:rPr>
        <w:t>propisima</w:t>
      </w:r>
      <w:proofErr w:type="spellEnd"/>
      <w:r w:rsidRPr="004356CA">
        <w:rPr>
          <w:rFonts w:ascii="Times New Roman" w:hAnsi="Times New Roman" w:cs="Times New Roman"/>
        </w:rPr>
        <w:t>,</w:t>
      </w:r>
    </w:p>
    <w:p w14:paraId="1C56FD30" w14:textId="77777777" w:rsidR="00DA3A0A" w:rsidRPr="004356CA" w:rsidRDefault="00DA3A0A" w:rsidP="00DA3A0A">
      <w:pPr>
        <w:numPr>
          <w:ilvl w:val="0"/>
          <w:numId w:val="11"/>
        </w:numPr>
        <w:spacing w:before="240" w:after="240"/>
        <w:contextualSpacing/>
        <w:jc w:val="both"/>
        <w:rPr>
          <w:rFonts w:ascii="Times New Roman" w:hAnsi="Times New Roman" w:cs="Times New Roman"/>
        </w:rPr>
      </w:pPr>
      <w:proofErr w:type="spellStart"/>
      <w:r w:rsidRPr="004356CA">
        <w:rPr>
          <w:rFonts w:ascii="Times New Roman" w:hAnsi="Times New Roman" w:cs="Times New Roman"/>
        </w:rPr>
        <w:t>gospodarski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subjekt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nije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kriv</w:t>
      </w:r>
      <w:proofErr w:type="spellEnd"/>
      <w:r w:rsidRPr="004356CA">
        <w:rPr>
          <w:rFonts w:ascii="Times New Roman" w:hAnsi="Times New Roman" w:cs="Times New Roman"/>
        </w:rPr>
        <w:t xml:space="preserve"> za </w:t>
      </w:r>
      <w:proofErr w:type="spellStart"/>
      <w:r w:rsidRPr="004356CA">
        <w:rPr>
          <w:rFonts w:ascii="Times New Roman" w:hAnsi="Times New Roman" w:cs="Times New Roman"/>
        </w:rPr>
        <w:t>ozbiljno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pogrešno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prikazivanje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činjenica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pri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dostavljanju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podataka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potrebnih</w:t>
      </w:r>
      <w:proofErr w:type="spellEnd"/>
      <w:r w:rsidRPr="004356CA">
        <w:rPr>
          <w:rFonts w:ascii="Times New Roman" w:hAnsi="Times New Roman" w:cs="Times New Roman"/>
        </w:rPr>
        <w:t xml:space="preserve"> za </w:t>
      </w:r>
      <w:proofErr w:type="spellStart"/>
      <w:r w:rsidRPr="004356CA">
        <w:rPr>
          <w:rFonts w:ascii="Times New Roman" w:hAnsi="Times New Roman" w:cs="Times New Roman"/>
        </w:rPr>
        <w:t>provjeru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odsutnosti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osnova</w:t>
      </w:r>
      <w:proofErr w:type="spellEnd"/>
      <w:r w:rsidRPr="004356CA">
        <w:rPr>
          <w:rFonts w:ascii="Times New Roman" w:hAnsi="Times New Roman" w:cs="Times New Roman"/>
        </w:rPr>
        <w:t xml:space="preserve"> za </w:t>
      </w:r>
      <w:proofErr w:type="spellStart"/>
      <w:r w:rsidRPr="004356CA">
        <w:rPr>
          <w:rFonts w:ascii="Times New Roman" w:hAnsi="Times New Roman" w:cs="Times New Roman"/>
        </w:rPr>
        <w:t>isključenje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ili</w:t>
      </w:r>
      <w:proofErr w:type="spellEnd"/>
      <w:r w:rsidRPr="004356CA">
        <w:rPr>
          <w:rFonts w:ascii="Times New Roman" w:hAnsi="Times New Roman" w:cs="Times New Roman"/>
        </w:rPr>
        <w:t xml:space="preserve"> za </w:t>
      </w:r>
      <w:proofErr w:type="spellStart"/>
      <w:r w:rsidRPr="004356CA">
        <w:rPr>
          <w:rFonts w:ascii="Times New Roman" w:hAnsi="Times New Roman" w:cs="Times New Roman"/>
        </w:rPr>
        <w:t>ispunjenje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kriterija</w:t>
      </w:r>
      <w:proofErr w:type="spellEnd"/>
      <w:r w:rsidRPr="004356CA">
        <w:rPr>
          <w:rFonts w:ascii="Times New Roman" w:hAnsi="Times New Roman" w:cs="Times New Roman"/>
        </w:rPr>
        <w:t xml:space="preserve"> za </w:t>
      </w:r>
      <w:proofErr w:type="spellStart"/>
      <w:r w:rsidRPr="004356CA">
        <w:rPr>
          <w:rFonts w:ascii="Times New Roman" w:hAnsi="Times New Roman" w:cs="Times New Roman"/>
        </w:rPr>
        <w:t>odabir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gospodarskog</w:t>
      </w:r>
      <w:proofErr w:type="spellEnd"/>
      <w:r w:rsidRPr="004356CA">
        <w:rPr>
          <w:rFonts w:ascii="Times New Roman" w:hAnsi="Times New Roman" w:cs="Times New Roman"/>
        </w:rPr>
        <w:t xml:space="preserve"> </w:t>
      </w:r>
      <w:proofErr w:type="spellStart"/>
      <w:r w:rsidRPr="004356CA">
        <w:rPr>
          <w:rFonts w:ascii="Times New Roman" w:hAnsi="Times New Roman" w:cs="Times New Roman"/>
        </w:rPr>
        <w:t>subjekta</w:t>
      </w:r>
      <w:proofErr w:type="spellEnd"/>
    </w:p>
    <w:p w14:paraId="503BDAF3" w14:textId="77777777" w:rsidR="00DA3A0A" w:rsidRPr="004356CA" w:rsidRDefault="00DA3A0A" w:rsidP="00DA3A0A">
      <w:pPr>
        <w:spacing w:before="240" w:after="240"/>
        <w:jc w:val="both"/>
        <w:rPr>
          <w:rFonts w:ascii="Times New Roman" w:hAnsi="Times New Roman" w:cs="Times New Roman"/>
          <w:b/>
        </w:rPr>
      </w:pPr>
    </w:p>
    <w:p w14:paraId="234B852E" w14:textId="548C1E79" w:rsidR="00DA3A0A" w:rsidRPr="004356CA" w:rsidRDefault="00DA3A0A" w:rsidP="00DA3A0A">
      <w:pPr>
        <w:spacing w:before="240" w:after="240"/>
        <w:jc w:val="both"/>
        <w:rPr>
          <w:rFonts w:ascii="Times New Roman" w:hAnsi="Times New Roman" w:cs="Times New Roman"/>
          <w:bCs/>
        </w:rPr>
      </w:pPr>
      <w:r w:rsidRPr="004356CA">
        <w:rPr>
          <w:rFonts w:ascii="Times New Roman" w:hAnsi="Times New Roman" w:cs="Times New Roman"/>
          <w:bCs/>
        </w:rPr>
        <w:t>U_____________________, ___/___/202</w:t>
      </w:r>
      <w:r w:rsidR="006203D2">
        <w:rPr>
          <w:rFonts w:ascii="Times New Roman" w:hAnsi="Times New Roman" w:cs="Times New Roman"/>
          <w:bCs/>
        </w:rPr>
        <w:t>2</w:t>
      </w:r>
      <w:r w:rsidRPr="004356CA">
        <w:rPr>
          <w:rFonts w:ascii="Times New Roman" w:hAnsi="Times New Roman" w:cs="Times New Roman"/>
          <w:bCs/>
        </w:rPr>
        <w:t>.</w:t>
      </w:r>
    </w:p>
    <w:p w14:paraId="2340F494" w14:textId="77777777" w:rsidR="00DA3A0A" w:rsidRPr="004356CA" w:rsidRDefault="00DA3A0A" w:rsidP="00DA3A0A">
      <w:pPr>
        <w:spacing w:before="240" w:after="240"/>
        <w:jc w:val="both"/>
        <w:rPr>
          <w:rFonts w:ascii="Times New Roman" w:hAnsi="Times New Roman" w:cs="Times New Roman"/>
          <w:b/>
        </w:rPr>
      </w:pPr>
    </w:p>
    <w:p w14:paraId="0DF39475" w14:textId="77777777" w:rsidR="00DA3A0A" w:rsidRPr="004356CA" w:rsidRDefault="00DA3A0A" w:rsidP="00DA3A0A">
      <w:pPr>
        <w:spacing w:before="240" w:after="240"/>
        <w:jc w:val="right"/>
        <w:rPr>
          <w:rFonts w:ascii="Times New Roman" w:hAnsi="Times New Roman" w:cs="Times New Roman"/>
          <w:bCs/>
        </w:rPr>
      </w:pPr>
      <w:r w:rsidRPr="004356CA">
        <w:rPr>
          <w:rFonts w:ascii="Times New Roman" w:hAnsi="Times New Roman" w:cs="Times New Roman"/>
          <w:bCs/>
        </w:rPr>
        <w:t>ZA GOSPODARSKI SUBJEKT:</w:t>
      </w:r>
    </w:p>
    <w:p w14:paraId="5492F2F1" w14:textId="77777777" w:rsidR="00DA3A0A" w:rsidRPr="004356CA" w:rsidRDefault="00DA3A0A" w:rsidP="00DA3A0A">
      <w:pPr>
        <w:spacing w:before="240" w:after="240"/>
        <w:jc w:val="right"/>
        <w:rPr>
          <w:rFonts w:ascii="Times New Roman" w:hAnsi="Times New Roman" w:cs="Times New Roman"/>
          <w:bCs/>
        </w:rPr>
      </w:pPr>
    </w:p>
    <w:p w14:paraId="247EE85C" w14:textId="77777777" w:rsidR="00DA3A0A" w:rsidRPr="004356CA" w:rsidRDefault="00DA3A0A" w:rsidP="00DA3A0A">
      <w:pPr>
        <w:spacing w:before="240" w:after="240"/>
        <w:jc w:val="right"/>
        <w:rPr>
          <w:rFonts w:ascii="Times New Roman" w:hAnsi="Times New Roman" w:cs="Times New Roman"/>
          <w:bCs/>
        </w:rPr>
      </w:pPr>
      <w:r w:rsidRPr="004356CA">
        <w:rPr>
          <w:rFonts w:ascii="Times New Roman" w:hAnsi="Times New Roman" w:cs="Times New Roman"/>
          <w:bCs/>
        </w:rPr>
        <w:t>_______________________</w:t>
      </w:r>
    </w:p>
    <w:p w14:paraId="33A4DEF9" w14:textId="4DB3E64C" w:rsidR="00DA3A0A" w:rsidRDefault="00DA3A0A" w:rsidP="00DA3A0A">
      <w:pPr>
        <w:spacing w:before="240" w:after="240"/>
        <w:jc w:val="right"/>
        <w:rPr>
          <w:rFonts w:ascii="Times New Roman" w:hAnsi="Times New Roman" w:cs="Times New Roman"/>
          <w:bCs/>
        </w:rPr>
      </w:pPr>
      <w:r w:rsidRPr="004356CA">
        <w:rPr>
          <w:rFonts w:ascii="Times New Roman" w:hAnsi="Times New Roman" w:cs="Times New Roman"/>
          <w:bCs/>
        </w:rPr>
        <w:t>(</w:t>
      </w:r>
      <w:proofErr w:type="spellStart"/>
      <w:r w:rsidRPr="004356CA">
        <w:rPr>
          <w:rFonts w:ascii="Times New Roman" w:hAnsi="Times New Roman" w:cs="Times New Roman"/>
          <w:bCs/>
        </w:rPr>
        <w:t>prezime</w:t>
      </w:r>
      <w:proofErr w:type="spellEnd"/>
      <w:r w:rsidRPr="004356CA">
        <w:rPr>
          <w:rFonts w:ascii="Times New Roman" w:hAnsi="Times New Roman" w:cs="Times New Roman"/>
          <w:bCs/>
        </w:rPr>
        <w:t xml:space="preserve"> i </w:t>
      </w:r>
      <w:proofErr w:type="spellStart"/>
      <w:r w:rsidRPr="004356CA">
        <w:rPr>
          <w:rFonts w:ascii="Times New Roman" w:hAnsi="Times New Roman" w:cs="Times New Roman"/>
          <w:bCs/>
        </w:rPr>
        <w:t>potpis</w:t>
      </w:r>
      <w:proofErr w:type="spellEnd"/>
      <w:r w:rsidRPr="004356CA">
        <w:rPr>
          <w:rFonts w:ascii="Times New Roman" w:hAnsi="Times New Roman" w:cs="Times New Roman"/>
          <w:bCs/>
        </w:rPr>
        <w:t xml:space="preserve"> </w:t>
      </w:r>
      <w:proofErr w:type="spellStart"/>
      <w:r w:rsidRPr="004356CA">
        <w:rPr>
          <w:rFonts w:ascii="Times New Roman" w:hAnsi="Times New Roman" w:cs="Times New Roman"/>
          <w:bCs/>
        </w:rPr>
        <w:t>ovlaštene</w:t>
      </w:r>
      <w:proofErr w:type="spellEnd"/>
      <w:r w:rsidRPr="004356CA">
        <w:rPr>
          <w:rFonts w:ascii="Times New Roman" w:hAnsi="Times New Roman" w:cs="Times New Roman"/>
          <w:bCs/>
        </w:rPr>
        <w:t xml:space="preserve"> </w:t>
      </w:r>
      <w:proofErr w:type="spellStart"/>
      <w:r w:rsidRPr="004356CA">
        <w:rPr>
          <w:rFonts w:ascii="Times New Roman" w:hAnsi="Times New Roman" w:cs="Times New Roman"/>
          <w:bCs/>
        </w:rPr>
        <w:t>osobe</w:t>
      </w:r>
      <w:proofErr w:type="spellEnd"/>
      <w:r w:rsidRPr="004356CA">
        <w:rPr>
          <w:rFonts w:ascii="Times New Roman" w:hAnsi="Times New Roman" w:cs="Times New Roman"/>
          <w:bCs/>
        </w:rPr>
        <w:t xml:space="preserve"> za </w:t>
      </w:r>
      <w:proofErr w:type="spellStart"/>
      <w:r w:rsidRPr="004356CA">
        <w:rPr>
          <w:rFonts w:ascii="Times New Roman" w:hAnsi="Times New Roman" w:cs="Times New Roman"/>
          <w:bCs/>
        </w:rPr>
        <w:t>zastupanje</w:t>
      </w:r>
      <w:proofErr w:type="spellEnd"/>
      <w:r w:rsidRPr="004356CA">
        <w:rPr>
          <w:rFonts w:ascii="Times New Roman" w:hAnsi="Times New Roman" w:cs="Times New Roman"/>
          <w:bCs/>
        </w:rPr>
        <w:t>)</w:t>
      </w:r>
    </w:p>
    <w:p w14:paraId="0996DD96" w14:textId="77777777" w:rsidR="002F0AD9" w:rsidRPr="004356CA" w:rsidRDefault="002F0AD9" w:rsidP="00DA3A0A">
      <w:pPr>
        <w:spacing w:before="240" w:after="240"/>
        <w:jc w:val="right"/>
        <w:rPr>
          <w:rFonts w:ascii="Times New Roman" w:hAnsi="Times New Roman" w:cs="Times New Roman"/>
          <w:bCs/>
        </w:rPr>
      </w:pPr>
      <w:bookmarkStart w:id="0" w:name="_GoBack"/>
      <w:bookmarkEnd w:id="0"/>
    </w:p>
    <w:sectPr w:rsidR="002F0AD9" w:rsidRPr="004356CA" w:rsidSect="003E66E4">
      <w:headerReference w:type="default" r:id="rId11"/>
      <w:footerReference w:type="default" r:id="rId12"/>
      <w:pgSz w:w="11906" w:h="16838"/>
      <w:pgMar w:top="1418" w:right="851" w:bottom="1418" w:left="1276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0FABE" w14:textId="77777777" w:rsidR="007C42C9" w:rsidRDefault="007C42C9" w:rsidP="007A452B">
      <w:pPr>
        <w:spacing w:after="0" w:line="240" w:lineRule="auto"/>
      </w:pPr>
      <w:r>
        <w:separator/>
      </w:r>
    </w:p>
  </w:endnote>
  <w:endnote w:type="continuationSeparator" w:id="0">
    <w:p w14:paraId="78B8982F" w14:textId="77777777" w:rsidR="007C42C9" w:rsidRDefault="007C42C9" w:rsidP="007A452B">
      <w:pPr>
        <w:spacing w:after="0" w:line="240" w:lineRule="auto"/>
      </w:pPr>
      <w:r>
        <w:continuationSeparator/>
      </w:r>
    </w:p>
  </w:endnote>
  <w:endnote w:type="continuationNotice" w:id="1">
    <w:p w14:paraId="656229E8" w14:textId="77777777" w:rsidR="007C42C9" w:rsidRDefault="007C42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744DD" w14:textId="76F847A9" w:rsidR="00E07601" w:rsidRDefault="006203D2" w:rsidP="003E66E4">
    <w:pPr>
      <w:pStyle w:val="Footer"/>
      <w:ind w:left="-709"/>
      <w:jc w:val="center"/>
      <w:rPr>
        <w:color w:val="2F5496" w:themeColor="accent5" w:themeShade="BF"/>
        <w:sz w:val="16"/>
      </w:rPr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70534B0C" wp14:editId="0D7D6F76">
          <wp:simplePos x="0" y="0"/>
          <wp:positionH relativeFrom="column">
            <wp:posOffset>-161925</wp:posOffset>
          </wp:positionH>
          <wp:positionV relativeFrom="paragraph">
            <wp:posOffset>-126365</wp:posOffset>
          </wp:positionV>
          <wp:extent cx="712800" cy="457200"/>
          <wp:effectExtent l="0" t="0" r="0" b="0"/>
          <wp:wrapNone/>
          <wp:docPr id="36" name="Picture 36" descr="Logo_EU emble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19" descr="Logo_EU emble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8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77872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98EF0B3" wp14:editId="7659037D">
              <wp:simplePos x="0" y="0"/>
              <wp:positionH relativeFrom="column">
                <wp:posOffset>885190</wp:posOffset>
              </wp:positionH>
              <wp:positionV relativeFrom="paragraph">
                <wp:posOffset>-128905</wp:posOffset>
              </wp:positionV>
              <wp:extent cx="2263140" cy="441960"/>
              <wp:effectExtent l="0" t="0" r="0" b="0"/>
              <wp:wrapNone/>
              <wp:docPr id="26" name="Textfeld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3140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55A223" w14:textId="77777777" w:rsidR="006203D2" w:rsidRPr="00476553" w:rsidRDefault="006203D2" w:rsidP="006203D2">
                          <w:pPr>
                            <w:rPr>
                              <w:rFonts w:ascii="Helvetica" w:hAnsi="Helvetica"/>
                              <w:color w:val="808080" w:themeColor="background1" w:themeShade="80"/>
                              <w:kern w:val="24"/>
                              <w:sz w:val="14"/>
                              <w:szCs w:val="14"/>
                              <w:lang w:val="en-US"/>
                            </w:rPr>
                          </w:pPr>
                          <w:r w:rsidRPr="00476553">
                            <w:rPr>
                              <w:rFonts w:ascii="Helvetica" w:hAnsi="Helvetica"/>
                              <w:color w:val="808080" w:themeColor="background1" w:themeShade="80"/>
                              <w:kern w:val="24"/>
                              <w:sz w:val="14"/>
                              <w:szCs w:val="14"/>
                              <w:lang w:val="en-US"/>
                            </w:rPr>
                            <w:t xml:space="preserve">This project has received funding from the European Union’s Horizon 2020 research and innovation </w:t>
                          </w:r>
                          <w:proofErr w:type="spellStart"/>
                          <w:r w:rsidRPr="00476553">
                            <w:rPr>
                              <w:rFonts w:ascii="Helvetica" w:hAnsi="Helvetica"/>
                              <w:color w:val="808080" w:themeColor="background1" w:themeShade="80"/>
                              <w:kern w:val="24"/>
                              <w:sz w:val="14"/>
                              <w:szCs w:val="14"/>
                              <w:lang w:val="en-US"/>
                            </w:rPr>
                            <w:t>programme</w:t>
                          </w:r>
                          <w:proofErr w:type="spellEnd"/>
                          <w:r w:rsidRPr="00476553">
                            <w:rPr>
                              <w:rFonts w:ascii="Helvetica" w:hAnsi="Helvetica"/>
                              <w:color w:val="808080" w:themeColor="background1" w:themeShade="80"/>
                              <w:kern w:val="24"/>
                              <w:sz w:val="14"/>
                              <w:szCs w:val="14"/>
                              <w:lang w:val="en-US"/>
                            </w:rPr>
                            <w:t xml:space="preserve"> under grant agreement No </w:t>
                          </w:r>
                          <w:r>
                            <w:rPr>
                              <w:rFonts w:ascii="Helvetica" w:hAnsi="Helvetica"/>
                              <w:color w:val="808080" w:themeColor="background1" w:themeShade="80"/>
                              <w:kern w:val="24"/>
                              <w:sz w:val="14"/>
                              <w:szCs w:val="14"/>
                              <w:lang w:val="en-US"/>
                            </w:rPr>
                            <w:t>10103369</w:t>
                          </w:r>
                          <w:r w:rsidRPr="00476553">
                            <w:rPr>
                              <w:rFonts w:ascii="Helvetica" w:hAnsi="Helvetica"/>
                              <w:color w:val="808080" w:themeColor="background1" w:themeShade="80"/>
                              <w:kern w:val="24"/>
                              <w:sz w:val="14"/>
                              <w:szCs w:val="14"/>
                              <w:lang w:val="en-US"/>
                            </w:rPr>
                            <w:t>1</w:t>
                          </w:r>
                        </w:p>
                        <w:p w14:paraId="2C3A0A15" w14:textId="77777777" w:rsidR="006203D2" w:rsidRPr="00476553" w:rsidRDefault="006203D2" w:rsidP="006203D2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49A19AB9" w14:textId="77777777" w:rsidR="006203D2" w:rsidRPr="00476553" w:rsidRDefault="006203D2" w:rsidP="006203D2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8EF0B3" id="_x0000_t202" coordsize="21600,21600" o:spt="202" path="m,l,21600r21600,l21600,xe">
              <v:stroke joinstyle="miter"/>
              <v:path gradientshapeok="t" o:connecttype="rect"/>
            </v:shapetype>
            <v:shape id="Textfeld 26" o:spid="_x0000_s1026" type="#_x0000_t202" style="position:absolute;left:0;text-align:left;margin-left:69.7pt;margin-top:-10.15pt;width:178.2pt;height:34.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" filled="f" stroked="f">
              <v:textbox>
                <w:txbxContent>
                  <w:p w14:paraId="6C55A223" w14:textId="77777777" w:rsidR="006203D2" w:rsidRPr="00476553" w:rsidRDefault="006203D2" w:rsidP="006203D2">
                    <w:pPr>
                      <w:rPr>
                        <w:rFonts w:ascii="Helvetica" w:hAnsi="Helvetica"/>
                        <w:color w:val="808080" w:themeColor="background1" w:themeShade="80"/>
                        <w:kern w:val="24"/>
                        <w:sz w:val="14"/>
                        <w:szCs w:val="14"/>
                        <w:lang w:val="en-US"/>
                      </w:rPr>
                    </w:pPr>
                    <w:r w:rsidRPr="00476553">
                      <w:rPr>
                        <w:rFonts w:ascii="Helvetica" w:hAnsi="Helvetica"/>
                        <w:color w:val="808080" w:themeColor="background1" w:themeShade="80"/>
                        <w:kern w:val="24"/>
                        <w:sz w:val="14"/>
                        <w:szCs w:val="14"/>
                        <w:lang w:val="en-US"/>
                      </w:rPr>
                      <w:t xml:space="preserve">This project has received funding from the European Union’s Horizon 2020 research and innovation </w:t>
                    </w:r>
                    <w:proofErr w:type="spellStart"/>
                    <w:r w:rsidRPr="00476553">
                      <w:rPr>
                        <w:rFonts w:ascii="Helvetica" w:hAnsi="Helvetica"/>
                        <w:color w:val="808080" w:themeColor="background1" w:themeShade="80"/>
                        <w:kern w:val="24"/>
                        <w:sz w:val="14"/>
                        <w:szCs w:val="14"/>
                        <w:lang w:val="en-US"/>
                      </w:rPr>
                      <w:t>programme</w:t>
                    </w:r>
                    <w:proofErr w:type="spellEnd"/>
                    <w:r w:rsidRPr="00476553">
                      <w:rPr>
                        <w:rFonts w:ascii="Helvetica" w:hAnsi="Helvetica"/>
                        <w:color w:val="808080" w:themeColor="background1" w:themeShade="80"/>
                        <w:kern w:val="24"/>
                        <w:sz w:val="14"/>
                        <w:szCs w:val="14"/>
                        <w:lang w:val="en-US"/>
                      </w:rPr>
                      <w:t xml:space="preserve"> under grant agreement No </w:t>
                    </w:r>
                    <w:r>
                      <w:rPr>
                        <w:rFonts w:ascii="Helvetica" w:hAnsi="Helvetica"/>
                        <w:color w:val="808080" w:themeColor="background1" w:themeShade="80"/>
                        <w:kern w:val="24"/>
                        <w:sz w:val="14"/>
                        <w:szCs w:val="14"/>
                        <w:lang w:val="en-US"/>
                      </w:rPr>
                      <w:t>10103369</w:t>
                    </w:r>
                    <w:r w:rsidRPr="00476553">
                      <w:rPr>
                        <w:rFonts w:ascii="Helvetica" w:hAnsi="Helvetica"/>
                        <w:color w:val="808080" w:themeColor="background1" w:themeShade="80"/>
                        <w:kern w:val="24"/>
                        <w:sz w:val="14"/>
                        <w:szCs w:val="14"/>
                        <w:lang w:val="en-US"/>
                      </w:rPr>
                      <w:t>1</w:t>
                    </w:r>
                  </w:p>
                  <w:p w14:paraId="2C3A0A15" w14:textId="77777777" w:rsidR="006203D2" w:rsidRPr="00476553" w:rsidRDefault="006203D2" w:rsidP="006203D2">
                    <w:pPr>
                      <w:rPr>
                        <w:sz w:val="14"/>
                        <w:szCs w:val="14"/>
                        <w:lang w:val="en-US"/>
                      </w:rPr>
                    </w:pPr>
                  </w:p>
                  <w:p w14:paraId="49A19AB9" w14:textId="77777777" w:rsidR="006203D2" w:rsidRPr="00476553" w:rsidRDefault="006203D2" w:rsidP="006203D2">
                    <w:pPr>
                      <w:rPr>
                        <w:sz w:val="14"/>
                        <w:szCs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Pr="00F77872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BC11449" wp14:editId="5A607379">
              <wp:simplePos x="0" y="0"/>
              <wp:positionH relativeFrom="page">
                <wp:posOffset>4058285</wp:posOffset>
              </wp:positionH>
              <wp:positionV relativeFrom="paragraph">
                <wp:posOffset>-124460</wp:posOffset>
              </wp:positionV>
              <wp:extent cx="3261360" cy="434340"/>
              <wp:effectExtent l="0" t="0" r="0" b="3810"/>
              <wp:wrapNone/>
              <wp:docPr id="30" name="Textfeld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61360" cy="434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20EB0F" w14:textId="77777777" w:rsidR="006203D2" w:rsidRPr="00476553" w:rsidRDefault="006203D2" w:rsidP="006203D2">
                          <w:pPr>
                            <w:tabs>
                              <w:tab w:val="left" w:pos="2106"/>
                            </w:tabs>
                            <w:rPr>
                              <w:rFonts w:ascii="Helvetica" w:hAnsi="Helvetica"/>
                              <w:color w:val="808080" w:themeColor="background1" w:themeShade="80"/>
                              <w:kern w:val="24"/>
                              <w:sz w:val="14"/>
                              <w:szCs w:val="14"/>
                              <w:lang w:val="en-US"/>
                            </w:rPr>
                          </w:pPr>
                          <w:r w:rsidRPr="00476553">
                            <w:rPr>
                              <w:rFonts w:ascii="Helvetica" w:hAnsi="Helvetica"/>
                              <w:color w:val="808080" w:themeColor="background1" w:themeShade="80"/>
                              <w:kern w:val="24"/>
                              <w:sz w:val="14"/>
                              <w:szCs w:val="14"/>
                              <w:lang w:val="en-US"/>
                            </w:rPr>
                            <w:t xml:space="preserve">Disclaimer: The present file reflects only the authors’ view and </w:t>
                          </w:r>
                          <w:r>
                            <w:rPr>
                              <w:rFonts w:ascii="Helvetica" w:hAnsi="Helvetica"/>
                              <w:color w:val="808080" w:themeColor="background1" w:themeShade="80"/>
                              <w:kern w:val="24"/>
                              <w:sz w:val="14"/>
                              <w:szCs w:val="14"/>
                              <w:lang w:val="en-US"/>
                            </w:rPr>
                            <w:br/>
                          </w:r>
                          <w:r w:rsidRPr="00476553">
                            <w:rPr>
                              <w:rFonts w:ascii="Helvetica" w:hAnsi="Helvetica"/>
                              <w:color w:val="808080" w:themeColor="background1" w:themeShade="80"/>
                              <w:kern w:val="24"/>
                              <w:sz w:val="14"/>
                              <w:szCs w:val="14"/>
                              <w:lang w:val="en-US"/>
                            </w:rPr>
                            <w:t xml:space="preserve">the </w:t>
                          </w:r>
                          <w:r>
                            <w:rPr>
                              <w:rFonts w:ascii="Helvetica" w:hAnsi="Helvetica"/>
                              <w:color w:val="808080" w:themeColor="background1" w:themeShade="80"/>
                              <w:kern w:val="24"/>
                              <w:sz w:val="14"/>
                              <w:szCs w:val="14"/>
                              <w:lang w:val="en-US"/>
                            </w:rPr>
                            <w:t>CINEA</w:t>
                          </w:r>
                          <w:r w:rsidRPr="00476553">
                            <w:rPr>
                              <w:rFonts w:ascii="Helvetica" w:hAnsi="Helvetica"/>
                              <w:color w:val="808080" w:themeColor="background1" w:themeShade="80"/>
                              <w:kern w:val="24"/>
                              <w:sz w:val="14"/>
                              <w:szCs w:val="14"/>
                              <w:lang w:val="en-US"/>
                            </w:rPr>
                            <w:t xml:space="preserve"> of the European Commission are not responsible for any </w:t>
                          </w:r>
                          <w:r>
                            <w:rPr>
                              <w:rFonts w:ascii="Helvetica" w:hAnsi="Helvetica"/>
                              <w:color w:val="808080" w:themeColor="background1" w:themeShade="80"/>
                              <w:kern w:val="24"/>
                              <w:sz w:val="14"/>
                              <w:szCs w:val="14"/>
                              <w:lang w:val="en-US"/>
                            </w:rPr>
                            <w:br/>
                          </w:r>
                          <w:r w:rsidRPr="00476553">
                            <w:rPr>
                              <w:rFonts w:ascii="Helvetica" w:hAnsi="Helvetica"/>
                              <w:color w:val="808080" w:themeColor="background1" w:themeShade="80"/>
                              <w:kern w:val="24"/>
                              <w:sz w:val="14"/>
                              <w:szCs w:val="14"/>
                              <w:lang w:val="en-US"/>
                            </w:rPr>
                            <w:t>use that may be made of the information it contains.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C11449" id="Textfeld 30" o:spid="_x0000_s1027" type="#_x0000_t202" style="position:absolute;left:0;text-align:left;margin-left:319.55pt;margin-top:-9.8pt;width:256.8pt;height:34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" filled="f" stroked="f">
              <v:textbox>
                <w:txbxContent>
                  <w:p w14:paraId="2620EB0F" w14:textId="77777777" w:rsidR="006203D2" w:rsidRPr="00476553" w:rsidRDefault="006203D2" w:rsidP="006203D2">
                    <w:pPr>
                      <w:tabs>
                        <w:tab w:val="left" w:pos="2106"/>
                      </w:tabs>
                      <w:rPr>
                        <w:rFonts w:ascii="Helvetica" w:hAnsi="Helvetica"/>
                        <w:color w:val="808080" w:themeColor="background1" w:themeShade="80"/>
                        <w:kern w:val="24"/>
                        <w:sz w:val="14"/>
                        <w:szCs w:val="14"/>
                        <w:lang w:val="en-US"/>
                      </w:rPr>
                    </w:pPr>
                    <w:r w:rsidRPr="00476553">
                      <w:rPr>
                        <w:rFonts w:ascii="Helvetica" w:hAnsi="Helvetica"/>
                        <w:color w:val="808080" w:themeColor="background1" w:themeShade="80"/>
                        <w:kern w:val="24"/>
                        <w:sz w:val="14"/>
                        <w:szCs w:val="14"/>
                        <w:lang w:val="en-US"/>
                      </w:rPr>
                      <w:t xml:space="preserve">Disclaimer: The present file reflects only the authors’ view and </w:t>
                    </w:r>
                    <w:r>
                      <w:rPr>
                        <w:rFonts w:ascii="Helvetica" w:hAnsi="Helvetica"/>
                        <w:color w:val="808080" w:themeColor="background1" w:themeShade="80"/>
                        <w:kern w:val="24"/>
                        <w:sz w:val="14"/>
                        <w:szCs w:val="14"/>
                        <w:lang w:val="en-US"/>
                      </w:rPr>
                      <w:br/>
                    </w:r>
                    <w:r w:rsidRPr="00476553">
                      <w:rPr>
                        <w:rFonts w:ascii="Helvetica" w:hAnsi="Helvetica"/>
                        <w:color w:val="808080" w:themeColor="background1" w:themeShade="80"/>
                        <w:kern w:val="24"/>
                        <w:sz w:val="14"/>
                        <w:szCs w:val="14"/>
                        <w:lang w:val="en-US"/>
                      </w:rPr>
                      <w:t xml:space="preserve">the </w:t>
                    </w:r>
                    <w:r>
                      <w:rPr>
                        <w:rFonts w:ascii="Helvetica" w:hAnsi="Helvetica"/>
                        <w:color w:val="808080" w:themeColor="background1" w:themeShade="80"/>
                        <w:kern w:val="24"/>
                        <w:sz w:val="14"/>
                        <w:szCs w:val="14"/>
                        <w:lang w:val="en-US"/>
                      </w:rPr>
                      <w:t>CINEA</w:t>
                    </w:r>
                    <w:r w:rsidRPr="00476553">
                      <w:rPr>
                        <w:rFonts w:ascii="Helvetica" w:hAnsi="Helvetica"/>
                        <w:color w:val="808080" w:themeColor="background1" w:themeShade="80"/>
                        <w:kern w:val="24"/>
                        <w:sz w:val="14"/>
                        <w:szCs w:val="14"/>
                        <w:lang w:val="en-US"/>
                      </w:rPr>
                      <w:t xml:space="preserve"> of the European Commission are not responsible for any </w:t>
                    </w:r>
                    <w:r>
                      <w:rPr>
                        <w:rFonts w:ascii="Helvetica" w:hAnsi="Helvetica"/>
                        <w:color w:val="808080" w:themeColor="background1" w:themeShade="80"/>
                        <w:kern w:val="24"/>
                        <w:sz w:val="14"/>
                        <w:szCs w:val="14"/>
                        <w:lang w:val="en-US"/>
                      </w:rPr>
                      <w:br/>
                    </w:r>
                    <w:r w:rsidRPr="00476553">
                      <w:rPr>
                        <w:rFonts w:ascii="Helvetica" w:hAnsi="Helvetica"/>
                        <w:color w:val="808080" w:themeColor="background1" w:themeShade="80"/>
                        <w:kern w:val="24"/>
                        <w:sz w:val="14"/>
                        <w:szCs w:val="14"/>
                        <w:lang w:val="en-US"/>
                      </w:rPr>
                      <w:t>use that may be made of the information it contains.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1F7B5048" w14:textId="77777777" w:rsidR="003E66E4" w:rsidRPr="000A4182" w:rsidRDefault="003E66E4" w:rsidP="007F67D1">
    <w:pPr>
      <w:pStyle w:val="Footer"/>
      <w:ind w:left="-709"/>
      <w:jc w:val="center"/>
      <w:rPr>
        <w:color w:val="2F5496" w:themeColor="accent5" w:themeShade="BF"/>
        <w:sz w:val="16"/>
      </w:rPr>
    </w:pPr>
  </w:p>
  <w:p w14:paraId="6294A4DA" w14:textId="32757986" w:rsidR="006203D2" w:rsidRDefault="003E66E4" w:rsidP="003E66E4">
    <w:pPr>
      <w:pStyle w:val="Footer"/>
      <w:ind w:left="-709"/>
      <w:rPr>
        <w:color w:val="2F5496" w:themeColor="accent5" w:themeShade="BF"/>
        <w:sz w:val="12"/>
      </w:rPr>
    </w:pPr>
    <w:r>
      <w:rPr>
        <w:color w:val="2F5496" w:themeColor="accent5" w:themeShade="BF"/>
        <w:sz w:val="12"/>
      </w:rPr>
      <w:t xml:space="preserve">                                                                                                </w:t>
    </w:r>
  </w:p>
  <w:p w14:paraId="242AAFFA" w14:textId="557B51A7" w:rsidR="00E07601" w:rsidRPr="000A4182" w:rsidRDefault="00E07601" w:rsidP="003E66E4">
    <w:pPr>
      <w:pStyle w:val="Footer"/>
      <w:ind w:left="-709"/>
      <w:rPr>
        <w:color w:val="2F5496" w:themeColor="accent5" w:themeShade="B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5F9CD" w14:textId="77777777" w:rsidR="007C42C9" w:rsidRDefault="007C42C9" w:rsidP="007A452B">
      <w:pPr>
        <w:spacing w:after="0" w:line="240" w:lineRule="auto"/>
      </w:pPr>
      <w:r>
        <w:separator/>
      </w:r>
    </w:p>
  </w:footnote>
  <w:footnote w:type="continuationSeparator" w:id="0">
    <w:p w14:paraId="7DFF41EF" w14:textId="77777777" w:rsidR="007C42C9" w:rsidRDefault="007C42C9" w:rsidP="007A452B">
      <w:pPr>
        <w:spacing w:after="0" w:line="240" w:lineRule="auto"/>
      </w:pPr>
      <w:r>
        <w:continuationSeparator/>
      </w:r>
    </w:p>
  </w:footnote>
  <w:footnote w:type="continuationNotice" w:id="1">
    <w:p w14:paraId="1B7E858D" w14:textId="77777777" w:rsidR="007C42C9" w:rsidRDefault="007C42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745BD" w14:textId="5F64B569" w:rsidR="00E07601" w:rsidRDefault="006203D2" w:rsidP="002575E9">
    <w:pPr>
      <w:pStyle w:val="Header"/>
      <w:tabs>
        <w:tab w:val="clear" w:pos="9026"/>
      </w:tabs>
      <w:ind w:left="-993" w:right="-306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59077CE" wp14:editId="50A9A4A3">
          <wp:simplePos x="0" y="0"/>
          <wp:positionH relativeFrom="column">
            <wp:posOffset>4895850</wp:posOffset>
          </wp:positionH>
          <wp:positionV relativeFrom="paragraph">
            <wp:posOffset>27940</wp:posOffset>
          </wp:positionV>
          <wp:extent cx="1626870" cy="719455"/>
          <wp:effectExtent l="0" t="0" r="0" b="4445"/>
          <wp:wrapNone/>
          <wp:docPr id="34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ESI_Logotype_4F_300dp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687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210C"/>
    <w:multiLevelType w:val="hybridMultilevel"/>
    <w:tmpl w:val="29261140"/>
    <w:lvl w:ilvl="0" w:tplc="F372FC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31005"/>
    <w:multiLevelType w:val="hybridMultilevel"/>
    <w:tmpl w:val="8228A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46C30"/>
    <w:multiLevelType w:val="hybridMultilevel"/>
    <w:tmpl w:val="1F7093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40894"/>
    <w:multiLevelType w:val="hybridMultilevel"/>
    <w:tmpl w:val="B86A4A3E"/>
    <w:lvl w:ilvl="0" w:tplc="F0B601A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4B126E"/>
    <w:multiLevelType w:val="hybridMultilevel"/>
    <w:tmpl w:val="52E8ECAE"/>
    <w:lvl w:ilvl="0" w:tplc="DEFACF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B7E92"/>
    <w:multiLevelType w:val="multilevel"/>
    <w:tmpl w:val="F84294E4"/>
    <w:lvl w:ilvl="0">
      <w:start w:val="1"/>
      <w:numFmt w:val="decimal"/>
      <w:lvlText w:val="%1."/>
      <w:lvlJc w:val="left"/>
      <w:pPr>
        <w:ind w:left="928" w:hanging="360"/>
      </w:pPr>
      <w:rPr>
        <w:rFonts w:ascii="Times" w:hAnsi="Times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" w:hAnsi="Times"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13C3319"/>
    <w:multiLevelType w:val="multilevel"/>
    <w:tmpl w:val="59241B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52F72708"/>
    <w:multiLevelType w:val="hybridMultilevel"/>
    <w:tmpl w:val="185E36FE"/>
    <w:lvl w:ilvl="0" w:tplc="821AA08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CA393D"/>
    <w:multiLevelType w:val="multilevel"/>
    <w:tmpl w:val="F84294E4"/>
    <w:lvl w:ilvl="0">
      <w:start w:val="1"/>
      <w:numFmt w:val="decimal"/>
      <w:lvlText w:val="%1."/>
      <w:lvlJc w:val="left"/>
      <w:pPr>
        <w:ind w:left="928" w:hanging="360"/>
      </w:pPr>
      <w:rPr>
        <w:rFonts w:ascii="Times" w:hAnsi="Times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" w:hAnsi="Times"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683589A"/>
    <w:multiLevelType w:val="hybridMultilevel"/>
    <w:tmpl w:val="CC987E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F19B7"/>
    <w:multiLevelType w:val="hybridMultilevel"/>
    <w:tmpl w:val="E9504C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2"/>
  </w:num>
  <w:num w:numId="5">
    <w:abstractNumId w:val="9"/>
  </w:num>
  <w:num w:numId="6">
    <w:abstractNumId w:val="8"/>
  </w:num>
  <w:num w:numId="7">
    <w:abstractNumId w:val="7"/>
  </w:num>
  <w:num w:numId="8">
    <w:abstractNumId w:val="4"/>
  </w:num>
  <w:num w:numId="9">
    <w:abstractNumId w:val="1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xNLE0MjYzMTYyszBU0lEKTi0uzszPAykwrgUAzzJpOSwAAAA="/>
  </w:docVars>
  <w:rsids>
    <w:rsidRoot w:val="00D87A88"/>
    <w:rsid w:val="00086C83"/>
    <w:rsid w:val="000A4182"/>
    <w:rsid w:val="00110013"/>
    <w:rsid w:val="001611B3"/>
    <w:rsid w:val="0016617C"/>
    <w:rsid w:val="00207A07"/>
    <w:rsid w:val="00245C4F"/>
    <w:rsid w:val="002575E9"/>
    <w:rsid w:val="002F0AD9"/>
    <w:rsid w:val="003E66E4"/>
    <w:rsid w:val="004030FE"/>
    <w:rsid w:val="004356CA"/>
    <w:rsid w:val="00455E4B"/>
    <w:rsid w:val="004646B3"/>
    <w:rsid w:val="004647FC"/>
    <w:rsid w:val="00493219"/>
    <w:rsid w:val="004D30FD"/>
    <w:rsid w:val="004E66CD"/>
    <w:rsid w:val="005459E4"/>
    <w:rsid w:val="006203D2"/>
    <w:rsid w:val="0067056C"/>
    <w:rsid w:val="006916C0"/>
    <w:rsid w:val="00702E22"/>
    <w:rsid w:val="007065E3"/>
    <w:rsid w:val="00720580"/>
    <w:rsid w:val="007A452B"/>
    <w:rsid w:val="007A7A03"/>
    <w:rsid w:val="007C42C9"/>
    <w:rsid w:val="007F67D1"/>
    <w:rsid w:val="00806496"/>
    <w:rsid w:val="00860990"/>
    <w:rsid w:val="00863420"/>
    <w:rsid w:val="00884586"/>
    <w:rsid w:val="0098088D"/>
    <w:rsid w:val="00990DFE"/>
    <w:rsid w:val="009F326C"/>
    <w:rsid w:val="00A30AB8"/>
    <w:rsid w:val="00A83F7C"/>
    <w:rsid w:val="00AB0397"/>
    <w:rsid w:val="00B920DB"/>
    <w:rsid w:val="00C35343"/>
    <w:rsid w:val="00C44AB1"/>
    <w:rsid w:val="00C47E6C"/>
    <w:rsid w:val="00C769EC"/>
    <w:rsid w:val="00D073A6"/>
    <w:rsid w:val="00D87A88"/>
    <w:rsid w:val="00DA3A0A"/>
    <w:rsid w:val="00DD373B"/>
    <w:rsid w:val="00DD7C5A"/>
    <w:rsid w:val="00E07601"/>
    <w:rsid w:val="00E16A3C"/>
    <w:rsid w:val="00EF6F40"/>
    <w:rsid w:val="00FE3357"/>
    <w:rsid w:val="682B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1BD7F6"/>
  <w15:chartTrackingRefBased/>
  <w15:docId w15:val="{39088683-4D02-4519-AD51-D8ECFD3A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45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52B"/>
  </w:style>
  <w:style w:type="paragraph" w:styleId="Footer">
    <w:name w:val="footer"/>
    <w:basedOn w:val="Normal"/>
    <w:link w:val="FooterChar"/>
    <w:uiPriority w:val="99"/>
    <w:unhideWhenUsed/>
    <w:rsid w:val="007A45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52B"/>
  </w:style>
  <w:style w:type="paragraph" w:customStyle="1" w:styleId="idiz">
    <w:name w:val="idiz"/>
    <w:basedOn w:val="Normal"/>
    <w:link w:val="idizChar"/>
    <w:qFormat/>
    <w:rsid w:val="00110013"/>
    <w:pPr>
      <w:spacing w:after="0" w:line="270" w:lineRule="exact"/>
      <w:ind w:left="680"/>
    </w:pPr>
    <w:rPr>
      <w:rFonts w:ascii="Myriad Pro Light" w:hAnsi="Myriad Pro Light"/>
      <w:szCs w:val="18"/>
      <w:lang w:val="hr-HR"/>
    </w:rPr>
  </w:style>
  <w:style w:type="character" w:customStyle="1" w:styleId="idizChar">
    <w:name w:val="idiz Char"/>
    <w:link w:val="idiz"/>
    <w:locked/>
    <w:rsid w:val="00110013"/>
    <w:rPr>
      <w:rFonts w:ascii="Myriad Pro Light" w:hAnsi="Myriad Pro Light"/>
      <w:szCs w:val="18"/>
      <w:lang w:val="hr-HR"/>
    </w:rPr>
  </w:style>
  <w:style w:type="paragraph" w:styleId="ListParagraph">
    <w:name w:val="List Paragraph"/>
    <w:basedOn w:val="Normal"/>
    <w:uiPriority w:val="34"/>
    <w:qFormat/>
    <w:rsid w:val="00110013"/>
    <w:pPr>
      <w:spacing w:after="200" w:line="276" w:lineRule="auto"/>
      <w:ind w:left="720"/>
      <w:contextualSpacing/>
    </w:pPr>
    <w:rPr>
      <w:rFonts w:ascii="Calibri" w:eastAsia="Calibri" w:hAnsi="Calibri"/>
      <w:lang w:val="hr-HR"/>
    </w:rPr>
  </w:style>
  <w:style w:type="table" w:styleId="TableGrid">
    <w:name w:val="Table Grid"/>
    <w:basedOn w:val="TableNormal"/>
    <w:uiPriority w:val="59"/>
    <w:rsid w:val="00110013"/>
    <w:pPr>
      <w:spacing w:after="0" w:line="240" w:lineRule="auto"/>
    </w:pPr>
    <w:rPr>
      <w:rFonts w:eastAsia="Calibri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001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110013"/>
    <w:pPr>
      <w:spacing w:after="200" w:line="276" w:lineRule="auto"/>
    </w:pPr>
    <w:rPr>
      <w:rFonts w:eastAsiaTheme="minorEastAsia"/>
      <w:sz w:val="24"/>
      <w:szCs w:val="24"/>
      <w:lang w:val="hr-HR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10013"/>
    <w:rPr>
      <w:rFonts w:eastAsiaTheme="minorEastAsia"/>
      <w:sz w:val="24"/>
      <w:szCs w:val="24"/>
      <w:lang w:val="hr-HR" w:eastAsia="zh-CN"/>
    </w:rPr>
  </w:style>
  <w:style w:type="paragraph" w:styleId="Title">
    <w:name w:val="Title"/>
    <w:basedOn w:val="Normal"/>
    <w:link w:val="TitleChar"/>
    <w:uiPriority w:val="10"/>
    <w:qFormat/>
    <w:rsid w:val="00110013"/>
    <w:pPr>
      <w:spacing w:after="0" w:line="240" w:lineRule="auto"/>
      <w:jc w:val="center"/>
    </w:pPr>
    <w:rPr>
      <w:rFonts w:ascii="Arial" w:eastAsiaTheme="minorEastAsia" w:hAnsi="Arial" w:cs="Arial"/>
      <w:b/>
      <w:bCs/>
      <w:sz w:val="24"/>
      <w:szCs w:val="24"/>
      <w:u w:val="single"/>
      <w:lang w:val="hr-HR"/>
    </w:rPr>
  </w:style>
  <w:style w:type="character" w:customStyle="1" w:styleId="TitleChar">
    <w:name w:val="Title Char"/>
    <w:basedOn w:val="DefaultParagraphFont"/>
    <w:link w:val="Title"/>
    <w:uiPriority w:val="10"/>
    <w:rsid w:val="00110013"/>
    <w:rPr>
      <w:rFonts w:ascii="Arial" w:eastAsiaTheme="minorEastAsia" w:hAnsi="Arial" w:cs="Arial"/>
      <w:b/>
      <w:bCs/>
      <w:sz w:val="24"/>
      <w:szCs w:val="24"/>
      <w:u w:val="single"/>
      <w:lang w:val="hr-HR"/>
    </w:rPr>
  </w:style>
  <w:style w:type="table" w:styleId="LightList">
    <w:name w:val="Light List"/>
    <w:basedOn w:val="TableNormal"/>
    <w:uiPriority w:val="61"/>
    <w:rsid w:val="00110013"/>
    <w:pPr>
      <w:spacing w:after="0" w:line="240" w:lineRule="auto"/>
    </w:pPr>
    <w:rPr>
      <w:rFonts w:eastAsiaTheme="minorEastAsia"/>
      <w:lang w:val="hr-HR" w:eastAsia="zh-CN"/>
    </w:r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rmalWeb">
    <w:name w:val="Normal (Web)"/>
    <w:basedOn w:val="Normal"/>
    <w:uiPriority w:val="99"/>
    <w:unhideWhenUsed/>
    <w:rsid w:val="00A83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ubtleEmphasis">
    <w:name w:val="Subtle Emphasis"/>
    <w:basedOn w:val="DefaultParagraphFont"/>
    <w:uiPriority w:val="19"/>
    <w:qFormat/>
    <w:rsid w:val="00A83F7C"/>
    <w:rPr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DD7C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7C5A"/>
    <w:pPr>
      <w:spacing w:after="200" w:line="240" w:lineRule="auto"/>
    </w:pPr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7C5A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C5A"/>
    <w:pPr>
      <w:spacing w:after="160"/>
    </w:pPr>
    <w:rPr>
      <w:rFonts w:eastAsiaTheme="minorHAns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C5A"/>
    <w:rPr>
      <w:rFonts w:eastAsiaTheme="minorEastAsia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C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A43693EE5AA48B11CA5119DF1629D" ma:contentTypeVersion="13" ma:contentTypeDescription="Create a new document." ma:contentTypeScope="" ma:versionID="c854049823162692d6918de53e0f2eb0">
  <xsd:schema xmlns:xsd="http://www.w3.org/2001/XMLSchema" xmlns:xs="http://www.w3.org/2001/XMLSchema" xmlns:p="http://schemas.microsoft.com/office/2006/metadata/properties" xmlns:ns2="8f910826-68b2-4150-832f-7d56e7c93a45" xmlns:ns3="934bef0b-67c1-4ec7-ae65-d874cef855d2" targetNamespace="http://schemas.microsoft.com/office/2006/metadata/properties" ma:root="true" ma:fieldsID="e7e3e9198a13fbe5b6478037c71c7fb6" ns2:_="" ns3:_="">
    <xsd:import namespace="8f910826-68b2-4150-832f-7d56e7c93a45"/>
    <xsd:import namespace="934bef0b-67c1-4ec7-ae65-d874cef85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10826-68b2-4150-832f-7d56e7c93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bef0b-67c1-4ec7-ae65-d874cef85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1C0B5-F319-4155-859A-256AFE719A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4BA689-F795-41B2-9289-CA6F7A5B5E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10826-68b2-4150-832f-7d56e7c93a45"/>
    <ds:schemaRef ds:uri="934bef0b-67c1-4ec7-ae65-d874cef855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47ABA4-7806-4718-A46F-D001AFC5DF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BA4BF3-333E-4080-8E8B-104835BC3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</dc:creator>
  <cp:keywords/>
  <dc:description/>
  <cp:lastModifiedBy>Veljko Vorkapić (DOOR)</cp:lastModifiedBy>
  <cp:revision>7</cp:revision>
  <dcterms:created xsi:type="dcterms:W3CDTF">2021-03-19T10:31:00Z</dcterms:created>
  <dcterms:modified xsi:type="dcterms:W3CDTF">2022-03-09T19:22:00Z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0x010100F5BA43693EE5AA48B11CA5119DF1629D</vt:lpwstr>
  </property>
</Properties>
</file>